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17F5" w14:textId="578EBF7B" w:rsidR="00B42C11" w:rsidRPr="00B42C11" w:rsidRDefault="00B42C11" w:rsidP="00B42C11">
      <w:pPr>
        <w:widowControl w:val="0"/>
        <w:autoSpaceDE w:val="0"/>
        <w:autoSpaceDN w:val="0"/>
        <w:adjustRightInd w:val="0"/>
        <w:jc w:val="center"/>
        <w:rPr>
          <w:b/>
          <w:bCs/>
          <w:sz w:val="32"/>
          <w:szCs w:val="32"/>
          <w:lang w:val="en-RU"/>
        </w:rPr>
      </w:pPr>
      <w:r w:rsidRPr="00B42C11">
        <w:rPr>
          <w:rFonts w:hint="eastAsia"/>
          <w:b/>
          <w:bCs/>
          <w:sz w:val="32"/>
          <w:szCs w:val="32"/>
          <w:lang w:val="en-RU"/>
        </w:rPr>
        <w:t>Nucleon resonance structure and emergence of hadron mass from CLAS/CLAS12 data</w:t>
      </w:r>
    </w:p>
    <w:p w14:paraId="6444C948" w14:textId="096BE5E4" w:rsidR="00C775A5" w:rsidRPr="00B42C11" w:rsidRDefault="00C775A5">
      <w:pPr>
        <w:widowControl w:val="0"/>
        <w:autoSpaceDE w:val="0"/>
        <w:autoSpaceDN w:val="0"/>
        <w:adjustRightInd w:val="0"/>
        <w:jc w:val="center"/>
        <w:rPr>
          <w:lang w:val="en-RU"/>
        </w:rPr>
      </w:pPr>
    </w:p>
    <w:p w14:paraId="3DEABE20" w14:textId="56B02DF7" w:rsidR="00077BC8" w:rsidRPr="00077BC8" w:rsidRDefault="0015482B" w:rsidP="00077BC8">
      <w:pPr>
        <w:widowControl w:val="0"/>
        <w:autoSpaceDE w:val="0"/>
        <w:autoSpaceDN w:val="0"/>
        <w:adjustRightInd w:val="0"/>
        <w:jc w:val="center"/>
        <w:rPr>
          <w:sz w:val="28"/>
          <w:szCs w:val="28"/>
          <w:lang w:val="en-US"/>
        </w:rPr>
      </w:pPr>
      <w:r>
        <w:rPr>
          <w:sz w:val="28"/>
          <w:szCs w:val="28"/>
          <w:lang w:val="en-US"/>
        </w:rPr>
        <w:t>E. L. Isupov</w:t>
      </w:r>
      <w:r w:rsidR="00850A66">
        <w:rPr>
          <w:sz w:val="28"/>
          <w:szCs w:val="28"/>
          <w:vertAlign w:val="superscript"/>
          <w:lang w:val="en-US"/>
        </w:rPr>
        <w:t>1</w:t>
      </w:r>
      <w:r w:rsidR="00077BC8">
        <w:rPr>
          <w:sz w:val="28"/>
          <w:szCs w:val="28"/>
          <w:lang w:val="en-US"/>
        </w:rPr>
        <w:t xml:space="preserve">, </w:t>
      </w:r>
      <w:r>
        <w:rPr>
          <w:sz w:val="28"/>
          <w:szCs w:val="28"/>
          <w:lang w:val="en-US"/>
        </w:rPr>
        <w:t>V</w:t>
      </w:r>
      <w:r w:rsidR="00D077E6">
        <w:rPr>
          <w:sz w:val="28"/>
          <w:szCs w:val="28"/>
          <w:lang w:val="en-US"/>
        </w:rPr>
        <w:t xml:space="preserve">. </w:t>
      </w:r>
      <w:r>
        <w:rPr>
          <w:sz w:val="28"/>
          <w:szCs w:val="28"/>
          <w:lang w:val="en-US"/>
        </w:rPr>
        <w:t>I</w:t>
      </w:r>
      <w:r w:rsidR="00D077E6">
        <w:rPr>
          <w:sz w:val="28"/>
          <w:szCs w:val="28"/>
          <w:lang w:val="en-US"/>
        </w:rPr>
        <w:t xml:space="preserve">. </w:t>
      </w:r>
      <w:r>
        <w:rPr>
          <w:sz w:val="28"/>
          <w:szCs w:val="28"/>
          <w:lang w:val="en-US"/>
        </w:rPr>
        <w:t>Mokeev</w:t>
      </w:r>
      <w:r w:rsidR="00850A66">
        <w:rPr>
          <w:sz w:val="28"/>
          <w:szCs w:val="28"/>
          <w:vertAlign w:val="superscript"/>
          <w:lang w:val="en-US"/>
        </w:rPr>
        <w:t>2</w:t>
      </w:r>
    </w:p>
    <w:p w14:paraId="6D66FD86" w14:textId="556C090D" w:rsidR="008D0C85" w:rsidRDefault="00850A66" w:rsidP="00850A66">
      <w:pPr>
        <w:widowControl w:val="0"/>
        <w:autoSpaceDE w:val="0"/>
        <w:autoSpaceDN w:val="0"/>
        <w:adjustRightInd w:val="0"/>
        <w:rPr>
          <w:i/>
          <w:iCs/>
          <w:lang w:val="en-US"/>
        </w:rPr>
      </w:pPr>
      <w:r>
        <w:rPr>
          <w:i/>
          <w:iCs/>
          <w:vertAlign w:val="superscript"/>
          <w:lang w:val="en-US"/>
        </w:rPr>
        <w:t>1</w:t>
      </w:r>
      <w:r w:rsidR="00D077E6" w:rsidRPr="00D077E6">
        <w:rPr>
          <w:i/>
          <w:lang w:val="en-US"/>
        </w:rPr>
        <w:t xml:space="preserve"> </w:t>
      </w:r>
      <w:r w:rsidR="009B39A0">
        <w:rPr>
          <w:i/>
          <w:iCs/>
          <w:lang w:val="en-US"/>
        </w:rPr>
        <w:t xml:space="preserve">Moscow State University, </w:t>
      </w:r>
      <w:r w:rsidR="0015482B">
        <w:rPr>
          <w:i/>
          <w:lang w:val="en-US"/>
        </w:rPr>
        <w:t>Skobeltsyn Institute of Nuclear Physics</w:t>
      </w:r>
      <w:r w:rsidR="009B39A0">
        <w:rPr>
          <w:i/>
          <w:lang w:val="en-US"/>
        </w:rPr>
        <w:t>,</w:t>
      </w:r>
      <w:r w:rsidR="009B39A0" w:rsidRPr="009B39A0">
        <w:rPr>
          <w:i/>
          <w:iCs/>
          <w:lang w:val="en-US"/>
        </w:rPr>
        <w:t xml:space="preserve"> </w:t>
      </w:r>
      <w:r w:rsidR="009B39A0">
        <w:rPr>
          <w:i/>
          <w:iCs/>
          <w:lang w:val="en-US"/>
        </w:rPr>
        <w:t>Moscow</w:t>
      </w:r>
      <w:r w:rsidR="009B39A0" w:rsidRPr="00E5401A">
        <w:rPr>
          <w:i/>
          <w:iCs/>
          <w:lang w:val="en-US"/>
        </w:rPr>
        <w:t xml:space="preserve">, </w:t>
      </w:r>
      <w:r w:rsidR="009B39A0">
        <w:rPr>
          <w:i/>
          <w:iCs/>
          <w:lang w:val="en-US"/>
        </w:rPr>
        <w:t>Russia</w:t>
      </w:r>
    </w:p>
    <w:p w14:paraId="718CABD6" w14:textId="0CC181A6" w:rsidR="00C775A5" w:rsidRPr="00E5401A" w:rsidRDefault="00077BC8">
      <w:pPr>
        <w:widowControl w:val="0"/>
        <w:autoSpaceDE w:val="0"/>
        <w:autoSpaceDN w:val="0"/>
        <w:adjustRightInd w:val="0"/>
        <w:jc w:val="center"/>
        <w:rPr>
          <w:i/>
          <w:iCs/>
          <w:lang w:val="en-US"/>
        </w:rPr>
      </w:pPr>
      <w:r>
        <w:rPr>
          <w:i/>
          <w:iCs/>
          <w:lang w:val="en-US"/>
        </w:rPr>
        <w:t xml:space="preserve"> </w:t>
      </w:r>
      <w:r w:rsidR="00850A66">
        <w:rPr>
          <w:i/>
          <w:iCs/>
          <w:vertAlign w:val="superscript"/>
          <w:lang w:val="en-US"/>
        </w:rPr>
        <w:t>2</w:t>
      </w:r>
      <w:r w:rsidR="00C775A5" w:rsidRPr="00E5401A">
        <w:rPr>
          <w:i/>
          <w:lang w:val="en-US"/>
        </w:rPr>
        <w:t> </w:t>
      </w:r>
      <w:r w:rsidR="0015482B" w:rsidRPr="0015482B">
        <w:rPr>
          <w:i/>
          <w:lang w:val="en-US"/>
        </w:rPr>
        <w:t>Thomas Jefferson National Accelerator Facility</w:t>
      </w:r>
      <w:r>
        <w:rPr>
          <w:i/>
          <w:lang w:val="en-US"/>
        </w:rPr>
        <w:t>,</w:t>
      </w:r>
      <w:r w:rsidR="009B39A0">
        <w:rPr>
          <w:i/>
          <w:lang w:val="en-US"/>
        </w:rPr>
        <w:t xml:space="preserve"> Newport News,</w:t>
      </w:r>
      <w:r>
        <w:rPr>
          <w:i/>
          <w:lang w:val="en-US"/>
        </w:rPr>
        <w:t xml:space="preserve"> </w:t>
      </w:r>
      <w:r w:rsidR="0015482B">
        <w:rPr>
          <w:i/>
          <w:lang w:val="en-US"/>
        </w:rPr>
        <w:t>Virginia</w:t>
      </w:r>
      <w:r w:rsidR="009B39A0">
        <w:rPr>
          <w:i/>
          <w:lang w:val="en-US"/>
        </w:rPr>
        <w:t>, USA</w:t>
      </w:r>
    </w:p>
    <w:p w14:paraId="3CA92542" w14:textId="0173B772"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850A66">
        <w:rPr>
          <w:lang w:val="en-US"/>
        </w:rPr>
        <w:t>isupov@jlab.org</w:t>
      </w:r>
      <w:r>
        <w:rPr>
          <w:lang w:val="en-US"/>
        </w:rPr>
        <w:tab/>
      </w:r>
    </w:p>
    <w:p w14:paraId="400719D6" w14:textId="77777777" w:rsidR="009E098D" w:rsidRPr="00E5401A" w:rsidRDefault="009E098D" w:rsidP="00D66F00">
      <w:pPr>
        <w:widowControl w:val="0"/>
        <w:autoSpaceDE w:val="0"/>
        <w:autoSpaceDN w:val="0"/>
        <w:adjustRightInd w:val="0"/>
        <w:jc w:val="both"/>
        <w:rPr>
          <w:lang w:val="en-US"/>
        </w:rPr>
      </w:pPr>
    </w:p>
    <w:p w14:paraId="6647317B" w14:textId="3651564E" w:rsidR="00335AD8" w:rsidRPr="00335AD8" w:rsidRDefault="00335AD8" w:rsidP="005401D4">
      <w:pPr>
        <w:widowControl w:val="0"/>
        <w:autoSpaceDE w:val="0"/>
        <w:autoSpaceDN w:val="0"/>
        <w:adjustRightInd w:val="0"/>
        <w:ind w:firstLine="708"/>
        <w:jc w:val="both"/>
        <w:rPr>
          <w:sz w:val="28"/>
          <w:szCs w:val="28"/>
          <w:lang w:val="en-US"/>
        </w:rPr>
      </w:pPr>
      <w:r w:rsidRPr="00335AD8">
        <w:rPr>
          <w:sz w:val="28"/>
          <w:szCs w:val="28"/>
          <w:lang w:val="en-US"/>
        </w:rPr>
        <w:t>Studies of genuinely nonperturbative nucleon resonances (N*) structure in exclusive electroproduction off protons shed light on</w:t>
      </w:r>
      <w:r w:rsidR="005401D4">
        <w:rPr>
          <w:sz w:val="28"/>
          <w:szCs w:val="28"/>
          <w:lang w:val="en-US"/>
        </w:rPr>
        <w:t xml:space="preserve"> </w:t>
      </w:r>
      <w:r w:rsidRPr="00335AD8">
        <w:rPr>
          <w:sz w:val="28"/>
          <w:szCs w:val="28"/>
          <w:lang w:val="en-US"/>
        </w:rPr>
        <w:t>emergence of the dominant part &gt;98% of hadron mass which is one of the most important and still open problem in the Standard Model. [1]. The current status of the N* electroexcitation studies in connection</w:t>
      </w:r>
      <w:r w:rsidR="005401D4">
        <w:rPr>
          <w:sz w:val="28"/>
          <w:szCs w:val="28"/>
          <w:lang w:val="en-US"/>
        </w:rPr>
        <w:t xml:space="preserve"> </w:t>
      </w:r>
      <w:r w:rsidRPr="00335AD8">
        <w:rPr>
          <w:sz w:val="28"/>
          <w:szCs w:val="28"/>
          <w:lang w:val="en-US"/>
        </w:rPr>
        <w:t>with the insight into strong interaction dynamics in the regime of comparable with unity OCD running coupling, so called strong QCD regime, as well as future extension of these efforts from the data of ongoing</w:t>
      </w:r>
      <w:r w:rsidR="005401D4">
        <w:rPr>
          <w:sz w:val="28"/>
          <w:szCs w:val="28"/>
          <w:lang w:val="en-US"/>
        </w:rPr>
        <w:t xml:space="preserve"> </w:t>
      </w:r>
      <w:r w:rsidRPr="00335AD8">
        <w:rPr>
          <w:sz w:val="28"/>
          <w:szCs w:val="28"/>
          <w:lang w:val="en-US"/>
        </w:rPr>
        <w:t xml:space="preserve">experiments with the new CLAS12 detector in Hall B at Jefferson Lab, will be presented in the talk. CLAS experimental data on the exclusive </w:t>
      </w:r>
      <w:r w:rsidR="00E657A1" w:rsidRPr="0015482B">
        <w:rPr>
          <w:rFonts w:ascii="Cambria Math" w:hAnsi="Cambria Math" w:cs="Cambria Math"/>
          <w:sz w:val="28"/>
          <w:szCs w:val="28"/>
        </w:rPr>
        <w:t>𝜋</w:t>
      </w:r>
      <w:r w:rsidR="00E657A1">
        <w:rPr>
          <w:rFonts w:ascii="Cambria Math" w:hAnsi="Cambria Math" w:cs="Cambria Math"/>
          <w:sz w:val="28"/>
          <w:szCs w:val="28"/>
          <w:vertAlign w:val="superscript"/>
          <w:lang w:val="en-US"/>
        </w:rPr>
        <w:t>0</w:t>
      </w:r>
      <w:r w:rsidR="006728D1" w:rsidRPr="0015482B">
        <w:rPr>
          <w:rFonts w:ascii="Cambria Math" w:hAnsi="Cambria Math" w:cs="Cambria Math"/>
          <w:sz w:val="28"/>
          <w:szCs w:val="28"/>
        </w:rPr>
        <w:t>𝑝</w:t>
      </w:r>
      <w:r w:rsidRPr="00335AD8">
        <w:rPr>
          <w:sz w:val="28"/>
          <w:szCs w:val="28"/>
          <w:lang w:val="en-US"/>
        </w:rPr>
        <w:t xml:space="preserve">, </w:t>
      </w:r>
      <w:r w:rsidR="00E657A1" w:rsidRPr="0015482B">
        <w:rPr>
          <w:rFonts w:ascii="Cambria Math" w:hAnsi="Cambria Math" w:cs="Cambria Math"/>
          <w:sz w:val="28"/>
          <w:szCs w:val="28"/>
        </w:rPr>
        <w:t>𝜋</w:t>
      </w:r>
      <w:r w:rsidR="00E657A1" w:rsidRPr="0015482B">
        <w:rPr>
          <w:rFonts w:ascii="Cambria Math" w:hAnsi="Cambria Math" w:cs="Cambria Math"/>
          <w:sz w:val="28"/>
          <w:szCs w:val="28"/>
          <w:vertAlign w:val="superscript"/>
          <w:lang w:val="en-US"/>
        </w:rPr>
        <w:t>+</w:t>
      </w:r>
      <w:r w:rsidR="006728D1">
        <w:rPr>
          <w:sz w:val="28"/>
          <w:szCs w:val="28"/>
          <w:lang w:val="en-US"/>
        </w:rPr>
        <w:t>n</w:t>
      </w:r>
      <w:r w:rsidR="006728D1">
        <w:rPr>
          <w:rFonts w:ascii="Cambria Math" w:hAnsi="Cambria Math" w:cs="Cambria Math"/>
          <w:sz w:val="28"/>
          <w:szCs w:val="28"/>
          <w:lang w:val="en-US"/>
        </w:rPr>
        <w:t xml:space="preserve"> </w:t>
      </w:r>
      <w:r w:rsidRPr="00335AD8">
        <w:rPr>
          <w:sz w:val="28"/>
          <w:szCs w:val="28"/>
          <w:lang w:val="en-US"/>
        </w:rPr>
        <w:t xml:space="preserve">and </w:t>
      </w:r>
      <w:r w:rsidR="00E657A1" w:rsidRPr="0015482B">
        <w:rPr>
          <w:rFonts w:ascii="Cambria Math" w:hAnsi="Cambria Math" w:cs="Cambria Math"/>
          <w:sz w:val="28"/>
          <w:szCs w:val="28"/>
        </w:rPr>
        <w:t>𝜋</w:t>
      </w:r>
      <w:r w:rsidR="00E657A1" w:rsidRPr="0015482B">
        <w:rPr>
          <w:rFonts w:ascii="Cambria Math" w:hAnsi="Cambria Math" w:cs="Cambria Math"/>
          <w:sz w:val="28"/>
          <w:szCs w:val="28"/>
          <w:vertAlign w:val="superscript"/>
          <w:lang w:val="en-US"/>
        </w:rPr>
        <w:t>+</w:t>
      </w:r>
      <w:r w:rsidR="00E657A1" w:rsidRPr="0015482B">
        <w:rPr>
          <w:rFonts w:ascii="Cambria Math" w:hAnsi="Cambria Math" w:cs="Cambria Math"/>
          <w:sz w:val="28"/>
          <w:szCs w:val="28"/>
        </w:rPr>
        <w:t>𝜋</w:t>
      </w:r>
      <w:r w:rsidR="00E657A1" w:rsidRPr="0015482B">
        <w:rPr>
          <w:sz w:val="28"/>
          <w:szCs w:val="28"/>
          <w:vertAlign w:val="superscript"/>
          <w:lang w:val="en-US"/>
        </w:rPr>
        <w:t>−</w:t>
      </w:r>
      <w:r w:rsidR="00E657A1" w:rsidRPr="0015482B">
        <w:rPr>
          <w:rFonts w:ascii="Cambria Math" w:hAnsi="Cambria Math" w:cs="Cambria Math"/>
          <w:sz w:val="28"/>
          <w:szCs w:val="28"/>
        </w:rPr>
        <w:t>𝑝</w:t>
      </w:r>
      <w:r w:rsidR="005401D4">
        <w:rPr>
          <w:sz w:val="28"/>
          <w:szCs w:val="28"/>
          <w:lang w:val="en-US"/>
        </w:rPr>
        <w:t xml:space="preserve"> </w:t>
      </w:r>
      <w:r w:rsidRPr="00335AD8">
        <w:rPr>
          <w:sz w:val="28"/>
          <w:szCs w:val="28"/>
          <w:lang w:val="en-US"/>
        </w:rPr>
        <w:t>electroproduction channels provided the first and only available in the world results on helicity N</w:t>
      </w:r>
      <w:r w:rsidR="00E657A1" w:rsidRPr="0015482B">
        <w:rPr>
          <w:sz w:val="28"/>
          <w:szCs w:val="28"/>
          <w:lang w:val="en-US"/>
        </w:rPr>
        <w:t>→</w:t>
      </w:r>
      <w:r w:rsidRPr="00335AD8">
        <w:rPr>
          <w:sz w:val="28"/>
          <w:szCs w:val="28"/>
          <w:lang w:val="en-US"/>
        </w:rPr>
        <w:t>N* transition amplitudes for most nucleon resonances</w:t>
      </w:r>
      <w:r w:rsidR="005401D4">
        <w:rPr>
          <w:sz w:val="28"/>
          <w:szCs w:val="28"/>
          <w:lang w:val="en-US"/>
        </w:rPr>
        <w:t xml:space="preserve"> </w:t>
      </w:r>
      <w:r w:rsidRPr="00335AD8">
        <w:rPr>
          <w:sz w:val="28"/>
          <w:szCs w:val="28"/>
          <w:lang w:val="en-US"/>
        </w:rPr>
        <w:t>in the mass range &lt;1.8 GeV and at photon virtuality Q</w:t>
      </w:r>
      <w:r w:rsidR="00852527">
        <w:rPr>
          <w:sz w:val="28"/>
          <w:szCs w:val="28"/>
          <w:vertAlign w:val="superscript"/>
          <w:lang w:val="en-US"/>
        </w:rPr>
        <w:t>2</w:t>
      </w:r>
      <w:r w:rsidRPr="00335AD8">
        <w:rPr>
          <w:sz w:val="28"/>
          <w:szCs w:val="28"/>
          <w:lang w:val="en-US"/>
        </w:rPr>
        <w:t xml:space="preserve"> up to 5.0 GeV</w:t>
      </w:r>
      <w:r w:rsidR="00D52E2B">
        <w:rPr>
          <w:sz w:val="28"/>
          <w:szCs w:val="28"/>
          <w:vertAlign w:val="superscript"/>
          <w:lang w:val="en-US"/>
        </w:rPr>
        <w:t>2</w:t>
      </w:r>
      <w:r w:rsidRPr="00335AD8">
        <w:rPr>
          <w:sz w:val="28"/>
          <w:szCs w:val="28"/>
          <w:lang w:val="en-US"/>
        </w:rPr>
        <w:t xml:space="preserve"> [2].</w:t>
      </w:r>
      <w:r w:rsidR="005401D4">
        <w:rPr>
          <w:sz w:val="28"/>
          <w:szCs w:val="28"/>
          <w:lang w:val="en-US"/>
        </w:rPr>
        <w:t xml:space="preserve"> </w:t>
      </w:r>
      <w:r w:rsidRPr="00335AD8">
        <w:rPr>
          <w:sz w:val="28"/>
          <w:szCs w:val="28"/>
          <w:lang w:val="en-US"/>
        </w:rPr>
        <w:t>Consistent results on dressed quark mass function obtained from independent studies of pion, nucleon elastic electromagnetic form</w:t>
      </w:r>
      <w:r w:rsidR="005401D4">
        <w:rPr>
          <w:sz w:val="28"/>
          <w:szCs w:val="28"/>
          <w:lang w:val="en-US"/>
        </w:rPr>
        <w:t>-</w:t>
      </w:r>
      <w:r w:rsidRPr="00335AD8">
        <w:rPr>
          <w:sz w:val="28"/>
          <w:szCs w:val="28"/>
          <w:lang w:val="en-US"/>
        </w:rPr>
        <w:t>factors and electroexcitation amplitudes</w:t>
      </w:r>
      <w:r w:rsidR="00251DAF">
        <w:rPr>
          <w:sz w:val="28"/>
          <w:szCs w:val="28"/>
          <w:lang w:val="en-US"/>
        </w:rPr>
        <w:t xml:space="preserve"> </w:t>
      </w:r>
      <w:r w:rsidRPr="00335AD8">
        <w:rPr>
          <w:sz w:val="28"/>
          <w:szCs w:val="28"/>
          <w:lang w:val="en-US"/>
        </w:rPr>
        <w:t xml:space="preserve">of </w:t>
      </w:r>
      <w:r w:rsidR="00251DAF">
        <w:rPr>
          <w:sz w:val="28"/>
          <w:szCs w:val="28"/>
          <w:lang w:val="en-US"/>
        </w:rPr>
        <w:sym w:font="Symbol" w:char="F044"/>
      </w:r>
      <w:r w:rsidRPr="00335AD8">
        <w:rPr>
          <w:sz w:val="28"/>
          <w:szCs w:val="28"/>
          <w:lang w:val="en-US"/>
        </w:rPr>
        <w:t xml:space="preserve">(1232)3/2+, N(1440)1/2+, and </w:t>
      </w:r>
      <w:r w:rsidR="00251DAF">
        <w:rPr>
          <w:sz w:val="28"/>
          <w:szCs w:val="28"/>
          <w:lang w:val="en-US"/>
        </w:rPr>
        <w:sym w:font="Symbol" w:char="F044"/>
      </w:r>
      <w:r w:rsidRPr="00335AD8">
        <w:rPr>
          <w:sz w:val="28"/>
          <w:szCs w:val="28"/>
          <w:lang w:val="en-US"/>
        </w:rPr>
        <w:t>(1600)3/2+ resonances conclusively demonstrated the capability to map</w:t>
      </w:r>
      <w:r w:rsidR="005401D4">
        <w:rPr>
          <w:sz w:val="28"/>
          <w:szCs w:val="28"/>
          <w:lang w:val="en-US"/>
        </w:rPr>
        <w:t xml:space="preserve"> </w:t>
      </w:r>
      <w:r w:rsidRPr="00335AD8">
        <w:rPr>
          <w:sz w:val="28"/>
          <w:szCs w:val="28"/>
          <w:lang w:val="en-US"/>
        </w:rPr>
        <w:t>out momentum dependence of dressed quark mass getting insight into emergence of hadron mass (EHM) from QCD.</w:t>
      </w:r>
    </w:p>
    <w:p w14:paraId="79AFB4FB" w14:textId="2B18E01F" w:rsidR="00C47E0A" w:rsidRPr="00E5401A" w:rsidRDefault="00335AD8" w:rsidP="005401D4">
      <w:pPr>
        <w:widowControl w:val="0"/>
        <w:autoSpaceDE w:val="0"/>
        <w:autoSpaceDN w:val="0"/>
        <w:adjustRightInd w:val="0"/>
        <w:ind w:firstLine="708"/>
        <w:jc w:val="both"/>
        <w:rPr>
          <w:sz w:val="28"/>
          <w:szCs w:val="28"/>
          <w:lang w:val="en-US"/>
        </w:rPr>
      </w:pPr>
      <w:r w:rsidRPr="00335AD8">
        <w:rPr>
          <w:sz w:val="28"/>
          <w:szCs w:val="28"/>
          <w:lang w:val="en-US"/>
        </w:rPr>
        <w:t>The CLAS12 detector [3] is the only facility in the world capable to explore N* electroexcitation amplitudes</w:t>
      </w:r>
      <w:r w:rsidR="005401D4">
        <w:rPr>
          <w:sz w:val="28"/>
          <w:szCs w:val="28"/>
          <w:lang w:val="en-US"/>
        </w:rPr>
        <w:t xml:space="preserve"> </w:t>
      </w:r>
      <w:r w:rsidRPr="00335AD8">
        <w:rPr>
          <w:sz w:val="28"/>
          <w:szCs w:val="28"/>
          <w:lang w:val="en-US"/>
        </w:rPr>
        <w:t>at Q</w:t>
      </w:r>
      <w:r w:rsidR="005401D4">
        <w:rPr>
          <w:sz w:val="28"/>
          <w:szCs w:val="28"/>
          <w:vertAlign w:val="superscript"/>
          <w:lang w:val="en-US"/>
        </w:rPr>
        <w:t>2</w:t>
      </w:r>
      <w:r w:rsidRPr="00335AD8">
        <w:rPr>
          <w:sz w:val="28"/>
          <w:szCs w:val="28"/>
          <w:lang w:val="en-US"/>
        </w:rPr>
        <w:t xml:space="preserve"> &gt;5.0 GeV</w:t>
      </w:r>
      <w:r w:rsidR="005401D4">
        <w:rPr>
          <w:sz w:val="28"/>
          <w:szCs w:val="28"/>
          <w:vertAlign w:val="superscript"/>
          <w:lang w:val="en-US"/>
        </w:rPr>
        <w:t>2</w:t>
      </w:r>
      <w:r w:rsidRPr="00335AD8">
        <w:rPr>
          <w:sz w:val="28"/>
          <w:szCs w:val="28"/>
          <w:lang w:val="en-US"/>
        </w:rPr>
        <w:t xml:space="preserve"> where the transition from the strong to the perturbative QCD regimes is expected and where the dominant</w:t>
      </w:r>
      <w:r w:rsidR="005401D4">
        <w:rPr>
          <w:sz w:val="28"/>
          <w:szCs w:val="28"/>
          <w:lang w:val="en-US"/>
        </w:rPr>
        <w:t xml:space="preserve"> </w:t>
      </w:r>
      <w:r w:rsidRPr="00335AD8">
        <w:rPr>
          <w:sz w:val="28"/>
          <w:szCs w:val="28"/>
          <w:lang w:val="en-US"/>
        </w:rPr>
        <w:t>part of hadron mass is generated. These studies will address key open problems of the Standard Model on the nature of hadron</w:t>
      </w:r>
      <w:r w:rsidR="005401D4">
        <w:rPr>
          <w:sz w:val="28"/>
          <w:szCs w:val="28"/>
          <w:lang w:val="en-US"/>
        </w:rPr>
        <w:t xml:space="preserve"> </w:t>
      </w:r>
      <w:r w:rsidRPr="00335AD8">
        <w:rPr>
          <w:sz w:val="28"/>
          <w:szCs w:val="28"/>
          <w:lang w:val="en-US"/>
        </w:rPr>
        <w:t>mass, quark-gluon confinement, and their emergence from QCD in connection with dynamical chiral symmetry breaking</w:t>
      </w:r>
      <w:r w:rsidR="005401D4">
        <w:rPr>
          <w:sz w:val="28"/>
          <w:szCs w:val="28"/>
          <w:lang w:val="en-US"/>
        </w:rPr>
        <w:t xml:space="preserve"> </w:t>
      </w:r>
      <w:r w:rsidRPr="00335AD8">
        <w:rPr>
          <w:sz w:val="28"/>
          <w:szCs w:val="28"/>
          <w:lang w:val="en-US"/>
        </w:rPr>
        <w:t>[4].</w:t>
      </w:r>
    </w:p>
    <w:p w14:paraId="22043BDD" w14:textId="77777777" w:rsidR="005401D4" w:rsidRDefault="005401D4" w:rsidP="005401D4">
      <w:pPr>
        <w:widowControl w:val="0"/>
        <w:autoSpaceDE w:val="0"/>
        <w:autoSpaceDN w:val="0"/>
        <w:adjustRightInd w:val="0"/>
        <w:jc w:val="both"/>
        <w:rPr>
          <w:sz w:val="28"/>
          <w:szCs w:val="28"/>
          <w:lang w:val="en-US"/>
        </w:rPr>
      </w:pPr>
    </w:p>
    <w:p w14:paraId="0A987A58" w14:textId="1C554892" w:rsidR="00335AD8" w:rsidRDefault="00335AD8" w:rsidP="00DF4ECF">
      <w:pPr>
        <w:widowControl w:val="0"/>
        <w:autoSpaceDE w:val="0"/>
        <w:autoSpaceDN w:val="0"/>
        <w:adjustRightInd w:val="0"/>
        <w:rPr>
          <w:lang w:val="en-US"/>
        </w:rPr>
      </w:pPr>
      <w:r>
        <w:rPr>
          <w:lang w:val="en-US"/>
        </w:rPr>
        <w:t xml:space="preserve">1. </w:t>
      </w:r>
      <w:r w:rsidRPr="00335AD8">
        <w:rPr>
          <w:lang w:val="en-US"/>
        </w:rPr>
        <w:t xml:space="preserve">C. D. Roberts Few </w:t>
      </w:r>
      <w:proofErr w:type="gramStart"/>
      <w:r w:rsidRPr="00335AD8">
        <w:rPr>
          <w:lang w:val="en-US"/>
        </w:rPr>
        <w:t>Body</w:t>
      </w:r>
      <w:proofErr w:type="gramEnd"/>
      <w:r w:rsidRPr="00335AD8">
        <w:rPr>
          <w:lang w:val="en-US"/>
        </w:rPr>
        <w:t xml:space="preserve"> Syst. 59, 72 (2018).</w:t>
      </w:r>
    </w:p>
    <w:p w14:paraId="1DF3CDC9" w14:textId="75A8CFCA" w:rsidR="0015482B" w:rsidRPr="00335AD8" w:rsidRDefault="00335AD8" w:rsidP="00DF4ECF">
      <w:pPr>
        <w:widowControl w:val="0"/>
        <w:autoSpaceDE w:val="0"/>
        <w:autoSpaceDN w:val="0"/>
        <w:adjustRightInd w:val="0"/>
        <w:rPr>
          <w:lang w:val="en-RU"/>
        </w:rPr>
      </w:pPr>
      <w:r>
        <w:rPr>
          <w:lang w:val="en-US"/>
        </w:rPr>
        <w:t>2</w:t>
      </w:r>
      <w:r w:rsidR="0015482B" w:rsidRPr="003467A9">
        <w:rPr>
          <w:lang w:val="en-US"/>
        </w:rPr>
        <w:t>. Carman D.</w:t>
      </w:r>
      <w:r w:rsidR="007437A7">
        <w:rPr>
          <w:lang w:val="en-US"/>
        </w:rPr>
        <w:t xml:space="preserve"> </w:t>
      </w:r>
      <w:r w:rsidR="0015482B" w:rsidRPr="003467A9">
        <w:rPr>
          <w:lang w:val="en-US"/>
        </w:rPr>
        <w:t xml:space="preserve">S., </w:t>
      </w:r>
      <w:proofErr w:type="spellStart"/>
      <w:r w:rsidR="0015482B" w:rsidRPr="003467A9">
        <w:rPr>
          <w:lang w:val="en-US"/>
        </w:rPr>
        <w:t>Joo</w:t>
      </w:r>
      <w:proofErr w:type="spellEnd"/>
      <w:r w:rsidR="0015482B" w:rsidRPr="003467A9">
        <w:rPr>
          <w:lang w:val="en-US"/>
        </w:rPr>
        <w:t xml:space="preserve"> K., </w:t>
      </w:r>
      <w:proofErr w:type="spellStart"/>
      <w:r w:rsidR="0015482B" w:rsidRPr="003467A9">
        <w:rPr>
          <w:lang w:val="en-US"/>
        </w:rPr>
        <w:t>Mokeev</w:t>
      </w:r>
      <w:proofErr w:type="spellEnd"/>
      <w:r w:rsidR="0015482B" w:rsidRPr="003467A9">
        <w:rPr>
          <w:lang w:val="en-US"/>
        </w:rPr>
        <w:t xml:space="preserve"> V.</w:t>
      </w:r>
      <w:r w:rsidR="007437A7">
        <w:rPr>
          <w:lang w:val="en-US"/>
        </w:rPr>
        <w:t xml:space="preserve"> </w:t>
      </w:r>
      <w:r w:rsidR="0015482B" w:rsidRPr="003467A9">
        <w:rPr>
          <w:lang w:val="en-US"/>
        </w:rPr>
        <w:t>I.</w:t>
      </w:r>
      <w:r w:rsidR="0015482B" w:rsidRPr="0015482B">
        <w:rPr>
          <w:i/>
          <w:iCs/>
          <w:lang w:val="en-US"/>
        </w:rPr>
        <w:t xml:space="preserve"> </w:t>
      </w:r>
      <w:r w:rsidR="0015482B" w:rsidRPr="0015482B">
        <w:rPr>
          <w:lang w:val="en-US"/>
        </w:rPr>
        <w:t xml:space="preserve">Few </w:t>
      </w:r>
      <w:proofErr w:type="gramStart"/>
      <w:r w:rsidR="0015482B" w:rsidRPr="0015482B">
        <w:rPr>
          <w:lang w:val="en-US"/>
        </w:rPr>
        <w:t>Body</w:t>
      </w:r>
      <w:proofErr w:type="gramEnd"/>
      <w:r w:rsidR="0015482B" w:rsidRPr="0015482B">
        <w:rPr>
          <w:lang w:val="en-US"/>
        </w:rPr>
        <w:t xml:space="preserve"> Syst. (2020) 61, 29.</w:t>
      </w:r>
      <w:r w:rsidRPr="00335AD8">
        <w:rPr>
          <w:lang w:val="en-US"/>
        </w:rPr>
        <w:t xml:space="preserve"> 1. </w:t>
      </w:r>
    </w:p>
    <w:p w14:paraId="1D1D8550" w14:textId="68387596" w:rsidR="00335AD8" w:rsidRDefault="00335AD8" w:rsidP="00D83891">
      <w:pPr>
        <w:widowControl w:val="0"/>
        <w:autoSpaceDE w:val="0"/>
        <w:autoSpaceDN w:val="0"/>
        <w:adjustRightInd w:val="0"/>
        <w:ind w:hanging="5"/>
        <w:rPr>
          <w:lang w:val="en-US"/>
        </w:rPr>
      </w:pPr>
      <w:r>
        <w:rPr>
          <w:lang w:val="en-US"/>
        </w:rPr>
        <w:t>3.</w:t>
      </w:r>
      <w:r w:rsidRPr="00335AD8">
        <w:rPr>
          <w:lang w:val="en-US"/>
        </w:rPr>
        <w:t xml:space="preserve"> V.</w:t>
      </w:r>
      <w:r w:rsidR="007437A7">
        <w:rPr>
          <w:lang w:val="en-US"/>
        </w:rPr>
        <w:t xml:space="preserve"> </w:t>
      </w:r>
      <w:r w:rsidRPr="00335AD8">
        <w:rPr>
          <w:lang w:val="en-US"/>
        </w:rPr>
        <w:t xml:space="preserve">D. Burkert, L. </w:t>
      </w:r>
      <w:proofErr w:type="spellStart"/>
      <w:r w:rsidRPr="00335AD8">
        <w:rPr>
          <w:lang w:val="en-US"/>
        </w:rPr>
        <w:t>Elouadrhiri</w:t>
      </w:r>
      <w:proofErr w:type="spellEnd"/>
      <w:r w:rsidRPr="00335AD8">
        <w:rPr>
          <w:lang w:val="en-US"/>
        </w:rPr>
        <w:t>, K.</w:t>
      </w:r>
      <w:r w:rsidR="007437A7">
        <w:rPr>
          <w:lang w:val="en-US"/>
        </w:rPr>
        <w:t xml:space="preserve"> </w:t>
      </w:r>
      <w:r w:rsidRPr="00335AD8">
        <w:rPr>
          <w:lang w:val="en-US"/>
        </w:rPr>
        <w:t>P. Adhikari et al. Nuclear Inst. and Methods in Physics Research, A 959, 163419 (2020).</w:t>
      </w:r>
      <w:r>
        <w:rPr>
          <w:lang w:val="en-US"/>
        </w:rPr>
        <w:t xml:space="preserve"> </w:t>
      </w:r>
    </w:p>
    <w:p w14:paraId="00CE362D" w14:textId="473583C7" w:rsidR="00DF4ECF" w:rsidRDefault="00335AD8" w:rsidP="00D83891">
      <w:pPr>
        <w:widowControl w:val="0"/>
        <w:autoSpaceDE w:val="0"/>
        <w:autoSpaceDN w:val="0"/>
        <w:adjustRightInd w:val="0"/>
        <w:ind w:hanging="5"/>
        <w:rPr>
          <w:lang w:val="en-US"/>
        </w:rPr>
      </w:pPr>
      <w:r>
        <w:rPr>
          <w:lang w:val="en-US"/>
        </w:rPr>
        <w:t>4</w:t>
      </w:r>
      <w:r w:rsidR="0015482B" w:rsidRPr="00964C84">
        <w:rPr>
          <w:lang w:val="en-US"/>
        </w:rPr>
        <w:t>. Brodsky S.</w:t>
      </w:r>
      <w:r w:rsidR="007437A7">
        <w:rPr>
          <w:lang w:val="en-US"/>
        </w:rPr>
        <w:t xml:space="preserve"> </w:t>
      </w:r>
      <w:r w:rsidR="0015482B" w:rsidRPr="00964C84">
        <w:rPr>
          <w:lang w:val="en-US"/>
        </w:rPr>
        <w:t>J.  et al</w:t>
      </w:r>
      <w:r w:rsidR="003467A9">
        <w:rPr>
          <w:i/>
          <w:iCs/>
          <w:lang w:val="en-US"/>
        </w:rPr>
        <w:t xml:space="preserve"> </w:t>
      </w:r>
      <w:r w:rsidR="00D83891" w:rsidRPr="00D83891">
        <w:rPr>
          <w:lang w:val="en-US"/>
        </w:rPr>
        <w:t>International Journal of Modern Physics E</w:t>
      </w:r>
      <w:r w:rsidR="00576A3F">
        <w:rPr>
          <w:lang w:val="en-US"/>
        </w:rPr>
        <w:t xml:space="preserve"> </w:t>
      </w:r>
      <w:r w:rsidR="00D83891" w:rsidRPr="00D83891">
        <w:rPr>
          <w:lang w:val="en-US"/>
        </w:rPr>
        <w:t>Vol. 29, No. 08, 2030006 (2020)</w:t>
      </w:r>
      <w:r w:rsidR="00633D9F" w:rsidRPr="00633D9F">
        <w:rPr>
          <w:lang w:val="en-US"/>
        </w:rPr>
        <w:t>.</w:t>
      </w:r>
    </w:p>
    <w:p w14:paraId="0E70F6A0" w14:textId="669E3602" w:rsidR="00335AD8" w:rsidRPr="00335AD8" w:rsidRDefault="00335AD8" w:rsidP="00D83891">
      <w:pPr>
        <w:widowControl w:val="0"/>
        <w:autoSpaceDE w:val="0"/>
        <w:autoSpaceDN w:val="0"/>
        <w:adjustRightInd w:val="0"/>
        <w:ind w:hanging="5"/>
        <w:rPr>
          <w:lang w:val="en-RU"/>
        </w:rPr>
      </w:pPr>
    </w:p>
    <w:p w14:paraId="2F6BDF64" w14:textId="77777777" w:rsidR="00C775A5" w:rsidRPr="00633D9F" w:rsidRDefault="00C775A5" w:rsidP="009E098D">
      <w:pPr>
        <w:widowControl w:val="0"/>
        <w:autoSpaceDE w:val="0"/>
        <w:autoSpaceDN w:val="0"/>
        <w:adjustRightInd w:val="0"/>
        <w:jc w:val="center"/>
        <w:rPr>
          <w:lang w:val="en-US"/>
        </w:rPr>
      </w:pPr>
    </w:p>
    <w:sectPr w:rsidR="00C775A5" w:rsidRPr="00633D9F"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038C" w14:textId="77777777" w:rsidR="00BB043F" w:rsidRDefault="00BB043F" w:rsidP="004061C2">
      <w:r>
        <w:separator/>
      </w:r>
    </w:p>
  </w:endnote>
  <w:endnote w:type="continuationSeparator" w:id="0">
    <w:p w14:paraId="12AFD348" w14:textId="77777777" w:rsidR="00BB043F" w:rsidRDefault="00BB043F"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DA6" w14:textId="77777777" w:rsidR="004061C2" w:rsidRDefault="00406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62E5" w14:textId="77777777" w:rsidR="004061C2" w:rsidRDefault="00406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E686" w14:textId="77777777" w:rsidR="004061C2" w:rsidRDefault="00406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82AB" w14:textId="77777777" w:rsidR="00BB043F" w:rsidRDefault="00BB043F" w:rsidP="004061C2">
      <w:r>
        <w:separator/>
      </w:r>
    </w:p>
  </w:footnote>
  <w:footnote w:type="continuationSeparator" w:id="0">
    <w:p w14:paraId="392390A0" w14:textId="77777777" w:rsidR="00BB043F" w:rsidRDefault="00BB043F"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503" w14:textId="77777777" w:rsidR="004061C2" w:rsidRDefault="0040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ACA" w14:textId="77777777" w:rsidR="004061C2" w:rsidRDefault="0040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310" w14:textId="77777777" w:rsidR="004061C2" w:rsidRDefault="00406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B567A"/>
    <w:multiLevelType w:val="hybridMultilevel"/>
    <w:tmpl w:val="6A5A6194"/>
    <w:lvl w:ilvl="0" w:tplc="1EB0BEEA">
      <w:start w:val="1"/>
      <w:numFmt w:val="decimal"/>
      <w:lvlText w:val="%1."/>
      <w:lvlJc w:val="left"/>
      <w:pPr>
        <w:tabs>
          <w:tab w:val="num" w:pos="1164"/>
        </w:tabs>
        <w:ind w:left="1164" w:hanging="454"/>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2A"/>
    <w:rsid w:val="000350CA"/>
    <w:rsid w:val="00074B75"/>
    <w:rsid w:val="00077BC8"/>
    <w:rsid w:val="000A3381"/>
    <w:rsid w:val="000E0386"/>
    <w:rsid w:val="001048DE"/>
    <w:rsid w:val="00111006"/>
    <w:rsid w:val="0015482B"/>
    <w:rsid w:val="001A39D1"/>
    <w:rsid w:val="001A7891"/>
    <w:rsid w:val="001C4C57"/>
    <w:rsid w:val="001D482A"/>
    <w:rsid w:val="00251DAF"/>
    <w:rsid w:val="002A15E7"/>
    <w:rsid w:val="002B5B42"/>
    <w:rsid w:val="002D31E1"/>
    <w:rsid w:val="00335A84"/>
    <w:rsid w:val="00335AD8"/>
    <w:rsid w:val="003467A9"/>
    <w:rsid w:val="003468B3"/>
    <w:rsid w:val="003A4FBF"/>
    <w:rsid w:val="004061C2"/>
    <w:rsid w:val="004369E4"/>
    <w:rsid w:val="00490684"/>
    <w:rsid w:val="004E661F"/>
    <w:rsid w:val="00520A1C"/>
    <w:rsid w:val="00535A97"/>
    <w:rsid w:val="0053619F"/>
    <w:rsid w:val="005401D4"/>
    <w:rsid w:val="00576A3F"/>
    <w:rsid w:val="005A1D51"/>
    <w:rsid w:val="00633D9F"/>
    <w:rsid w:val="006728D1"/>
    <w:rsid w:val="006B0359"/>
    <w:rsid w:val="006E7A34"/>
    <w:rsid w:val="007041D7"/>
    <w:rsid w:val="007437A7"/>
    <w:rsid w:val="007B3E28"/>
    <w:rsid w:val="007E7481"/>
    <w:rsid w:val="00850A66"/>
    <w:rsid w:val="00852527"/>
    <w:rsid w:val="008D0C85"/>
    <w:rsid w:val="008F7BD7"/>
    <w:rsid w:val="009067A0"/>
    <w:rsid w:val="00935CBD"/>
    <w:rsid w:val="00964C84"/>
    <w:rsid w:val="009B39A0"/>
    <w:rsid w:val="009E098D"/>
    <w:rsid w:val="009E4D25"/>
    <w:rsid w:val="00A50EBE"/>
    <w:rsid w:val="00B42C11"/>
    <w:rsid w:val="00B4673C"/>
    <w:rsid w:val="00B8117E"/>
    <w:rsid w:val="00BB043F"/>
    <w:rsid w:val="00BC7234"/>
    <w:rsid w:val="00BE3BD5"/>
    <w:rsid w:val="00C47E0A"/>
    <w:rsid w:val="00C575B6"/>
    <w:rsid w:val="00C775A5"/>
    <w:rsid w:val="00CC7E21"/>
    <w:rsid w:val="00D077E6"/>
    <w:rsid w:val="00D52E2B"/>
    <w:rsid w:val="00D66F00"/>
    <w:rsid w:val="00D73B32"/>
    <w:rsid w:val="00D83891"/>
    <w:rsid w:val="00D9628D"/>
    <w:rsid w:val="00DA4EC2"/>
    <w:rsid w:val="00DD178D"/>
    <w:rsid w:val="00DF4ECF"/>
    <w:rsid w:val="00E13B3D"/>
    <w:rsid w:val="00E5401A"/>
    <w:rsid w:val="00E657A1"/>
    <w:rsid w:val="00E9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D8"/>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C2"/>
    <w:pPr>
      <w:tabs>
        <w:tab w:val="center" w:pos="4844"/>
        <w:tab w:val="right" w:pos="9689"/>
      </w:tabs>
    </w:pPr>
  </w:style>
  <w:style w:type="character" w:customStyle="1" w:styleId="HeaderChar">
    <w:name w:val="Header Char"/>
    <w:basedOn w:val="DefaultParagraphFont"/>
    <w:link w:val="Header"/>
    <w:uiPriority w:val="99"/>
    <w:locked/>
    <w:rsid w:val="004061C2"/>
    <w:rPr>
      <w:sz w:val="24"/>
      <w:lang w:val="ru-RU" w:eastAsia="ru-RU"/>
    </w:rPr>
  </w:style>
  <w:style w:type="paragraph" w:styleId="Footer">
    <w:name w:val="footer"/>
    <w:basedOn w:val="Normal"/>
    <w:link w:val="FooterChar"/>
    <w:uiPriority w:val="99"/>
    <w:unhideWhenUsed/>
    <w:rsid w:val="004061C2"/>
    <w:pPr>
      <w:tabs>
        <w:tab w:val="center" w:pos="4844"/>
        <w:tab w:val="right" w:pos="9689"/>
      </w:tabs>
    </w:pPr>
  </w:style>
  <w:style w:type="character" w:customStyle="1" w:styleId="FooterChar">
    <w:name w:val="Footer Char"/>
    <w:basedOn w:val="DefaultParagraphFont"/>
    <w:link w:val="Footer"/>
    <w:uiPriority w:val="99"/>
    <w:locked/>
    <w:rsid w:val="004061C2"/>
    <w:rPr>
      <w:sz w:val="24"/>
      <w:lang w:val="ru-RU" w:eastAsia="ru-RU"/>
    </w:rPr>
  </w:style>
  <w:style w:type="paragraph" w:styleId="BalloonText">
    <w:name w:val="Balloon Text"/>
    <w:basedOn w:val="Normal"/>
    <w:link w:val="BalloonTextChar"/>
    <w:uiPriority w:val="99"/>
    <w:semiHidden/>
    <w:unhideWhenUsed/>
    <w:rsid w:val="0015482B"/>
    <w:rPr>
      <w:rFonts w:ascii="Tahoma" w:hAnsi="Tahoma" w:cs="Tahoma"/>
      <w:sz w:val="16"/>
      <w:szCs w:val="16"/>
    </w:rPr>
  </w:style>
  <w:style w:type="character" w:customStyle="1" w:styleId="BalloonTextChar">
    <w:name w:val="Balloon Text Char"/>
    <w:basedOn w:val="DefaultParagraphFont"/>
    <w:link w:val="BalloonText"/>
    <w:uiPriority w:val="99"/>
    <w:semiHidden/>
    <w:rsid w:val="0015482B"/>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8957">
      <w:bodyDiv w:val="1"/>
      <w:marLeft w:val="0"/>
      <w:marRight w:val="0"/>
      <w:marTop w:val="0"/>
      <w:marBottom w:val="0"/>
      <w:divBdr>
        <w:top w:val="none" w:sz="0" w:space="0" w:color="auto"/>
        <w:left w:val="none" w:sz="0" w:space="0" w:color="auto"/>
        <w:bottom w:val="none" w:sz="0" w:space="0" w:color="auto"/>
        <w:right w:val="none" w:sz="0" w:space="0" w:color="auto"/>
      </w:divBdr>
    </w:div>
    <w:div w:id="490215095">
      <w:bodyDiv w:val="1"/>
      <w:marLeft w:val="0"/>
      <w:marRight w:val="0"/>
      <w:marTop w:val="0"/>
      <w:marBottom w:val="0"/>
      <w:divBdr>
        <w:top w:val="none" w:sz="0" w:space="0" w:color="auto"/>
        <w:left w:val="none" w:sz="0" w:space="0" w:color="auto"/>
        <w:bottom w:val="none" w:sz="0" w:space="0" w:color="auto"/>
        <w:right w:val="none" w:sz="0" w:space="0" w:color="auto"/>
      </w:divBdr>
    </w:div>
    <w:div w:id="527763707">
      <w:bodyDiv w:val="1"/>
      <w:marLeft w:val="0"/>
      <w:marRight w:val="0"/>
      <w:marTop w:val="0"/>
      <w:marBottom w:val="0"/>
      <w:divBdr>
        <w:top w:val="none" w:sz="0" w:space="0" w:color="auto"/>
        <w:left w:val="none" w:sz="0" w:space="0" w:color="auto"/>
        <w:bottom w:val="none" w:sz="0" w:space="0" w:color="auto"/>
        <w:right w:val="none" w:sz="0" w:space="0" w:color="auto"/>
      </w:divBdr>
      <w:divsChild>
        <w:div w:id="1238444452">
          <w:marLeft w:val="0"/>
          <w:marRight w:val="0"/>
          <w:marTop w:val="0"/>
          <w:marBottom w:val="0"/>
          <w:divBdr>
            <w:top w:val="none" w:sz="0" w:space="0" w:color="auto"/>
            <w:left w:val="none" w:sz="0" w:space="0" w:color="auto"/>
            <w:bottom w:val="none" w:sz="0" w:space="0" w:color="auto"/>
            <w:right w:val="none" w:sz="0" w:space="0" w:color="auto"/>
          </w:divBdr>
          <w:divsChild>
            <w:div w:id="959579058">
              <w:marLeft w:val="0"/>
              <w:marRight w:val="0"/>
              <w:marTop w:val="0"/>
              <w:marBottom w:val="0"/>
              <w:divBdr>
                <w:top w:val="none" w:sz="0" w:space="0" w:color="auto"/>
                <w:left w:val="none" w:sz="0" w:space="0" w:color="auto"/>
                <w:bottom w:val="none" w:sz="0" w:space="0" w:color="auto"/>
                <w:right w:val="none" w:sz="0" w:space="0" w:color="auto"/>
              </w:divBdr>
              <w:divsChild>
                <w:div w:id="937912449">
                  <w:marLeft w:val="0"/>
                  <w:marRight w:val="0"/>
                  <w:marTop w:val="0"/>
                  <w:marBottom w:val="0"/>
                  <w:divBdr>
                    <w:top w:val="none" w:sz="0" w:space="0" w:color="auto"/>
                    <w:left w:val="none" w:sz="0" w:space="0" w:color="auto"/>
                    <w:bottom w:val="none" w:sz="0" w:space="0" w:color="auto"/>
                    <w:right w:val="none" w:sz="0" w:space="0" w:color="auto"/>
                  </w:divBdr>
                  <w:divsChild>
                    <w:div w:id="220409527">
                      <w:marLeft w:val="0"/>
                      <w:marRight w:val="0"/>
                      <w:marTop w:val="0"/>
                      <w:marBottom w:val="0"/>
                      <w:divBdr>
                        <w:top w:val="none" w:sz="0" w:space="0" w:color="auto"/>
                        <w:left w:val="none" w:sz="0" w:space="0" w:color="auto"/>
                        <w:bottom w:val="none" w:sz="0" w:space="0" w:color="auto"/>
                        <w:right w:val="none" w:sz="0" w:space="0" w:color="auto"/>
                      </w:divBdr>
                      <w:divsChild>
                        <w:div w:id="1159493157">
                          <w:marLeft w:val="0"/>
                          <w:marRight w:val="0"/>
                          <w:marTop w:val="0"/>
                          <w:marBottom w:val="0"/>
                          <w:divBdr>
                            <w:top w:val="none" w:sz="0" w:space="0" w:color="auto"/>
                            <w:left w:val="none" w:sz="0" w:space="0" w:color="auto"/>
                            <w:bottom w:val="none" w:sz="0" w:space="0" w:color="auto"/>
                            <w:right w:val="none" w:sz="0" w:space="0" w:color="auto"/>
                          </w:divBdr>
                          <w:divsChild>
                            <w:div w:id="1656959028">
                              <w:marLeft w:val="0"/>
                              <w:marRight w:val="0"/>
                              <w:marTop w:val="0"/>
                              <w:marBottom w:val="0"/>
                              <w:divBdr>
                                <w:top w:val="none" w:sz="0" w:space="0" w:color="auto"/>
                                <w:left w:val="none" w:sz="0" w:space="0" w:color="auto"/>
                                <w:bottom w:val="none" w:sz="0" w:space="0" w:color="auto"/>
                                <w:right w:val="none" w:sz="0" w:space="0" w:color="auto"/>
                              </w:divBdr>
                              <w:divsChild>
                                <w:div w:id="780104674">
                                  <w:marLeft w:val="0"/>
                                  <w:marRight w:val="0"/>
                                  <w:marTop w:val="0"/>
                                  <w:marBottom w:val="0"/>
                                  <w:divBdr>
                                    <w:top w:val="none" w:sz="0" w:space="0" w:color="auto"/>
                                    <w:left w:val="none" w:sz="0" w:space="0" w:color="auto"/>
                                    <w:bottom w:val="none" w:sz="0" w:space="0" w:color="auto"/>
                                    <w:right w:val="none" w:sz="0" w:space="0" w:color="auto"/>
                                  </w:divBdr>
                                  <w:divsChild>
                                    <w:div w:id="656151995">
                                      <w:marLeft w:val="0"/>
                                      <w:marRight w:val="0"/>
                                      <w:marTop w:val="0"/>
                                      <w:marBottom w:val="0"/>
                                      <w:divBdr>
                                        <w:top w:val="none" w:sz="0" w:space="0" w:color="auto"/>
                                        <w:left w:val="none" w:sz="0" w:space="0" w:color="auto"/>
                                        <w:bottom w:val="none" w:sz="0" w:space="0" w:color="auto"/>
                                        <w:right w:val="none" w:sz="0" w:space="0" w:color="auto"/>
                                      </w:divBdr>
                                      <w:divsChild>
                                        <w:div w:id="7912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965239">
      <w:bodyDiv w:val="1"/>
      <w:marLeft w:val="0"/>
      <w:marRight w:val="0"/>
      <w:marTop w:val="0"/>
      <w:marBottom w:val="0"/>
      <w:divBdr>
        <w:top w:val="none" w:sz="0" w:space="0" w:color="auto"/>
        <w:left w:val="none" w:sz="0" w:space="0" w:color="auto"/>
        <w:bottom w:val="none" w:sz="0" w:space="0" w:color="auto"/>
        <w:right w:val="none" w:sz="0" w:space="0" w:color="auto"/>
      </w:divBdr>
      <w:divsChild>
        <w:div w:id="1680424945">
          <w:marLeft w:val="0"/>
          <w:marRight w:val="0"/>
          <w:marTop w:val="0"/>
          <w:marBottom w:val="0"/>
          <w:divBdr>
            <w:top w:val="none" w:sz="0" w:space="0" w:color="auto"/>
            <w:left w:val="none" w:sz="0" w:space="0" w:color="auto"/>
            <w:bottom w:val="none" w:sz="0" w:space="0" w:color="auto"/>
            <w:right w:val="none" w:sz="0" w:space="0" w:color="auto"/>
          </w:divBdr>
          <w:divsChild>
            <w:div w:id="18533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 w:id="1397051104">
      <w:bodyDiv w:val="1"/>
      <w:marLeft w:val="0"/>
      <w:marRight w:val="0"/>
      <w:marTop w:val="0"/>
      <w:marBottom w:val="0"/>
      <w:divBdr>
        <w:top w:val="none" w:sz="0" w:space="0" w:color="auto"/>
        <w:left w:val="none" w:sz="0" w:space="0" w:color="auto"/>
        <w:bottom w:val="none" w:sz="0" w:space="0" w:color="auto"/>
        <w:right w:val="none" w:sz="0" w:space="0" w:color="auto"/>
      </w:divBdr>
      <w:divsChild>
        <w:div w:id="1359500670">
          <w:marLeft w:val="0"/>
          <w:marRight w:val="0"/>
          <w:marTop w:val="0"/>
          <w:marBottom w:val="0"/>
          <w:divBdr>
            <w:top w:val="none" w:sz="0" w:space="0" w:color="auto"/>
            <w:left w:val="none" w:sz="0" w:space="0" w:color="auto"/>
            <w:bottom w:val="none" w:sz="0" w:space="0" w:color="auto"/>
            <w:right w:val="none" w:sz="0" w:space="0" w:color="auto"/>
          </w:divBdr>
          <w:divsChild>
            <w:div w:id="930814483">
              <w:marLeft w:val="0"/>
              <w:marRight w:val="0"/>
              <w:marTop w:val="0"/>
              <w:marBottom w:val="0"/>
              <w:divBdr>
                <w:top w:val="none" w:sz="0" w:space="0" w:color="auto"/>
                <w:left w:val="none" w:sz="0" w:space="0" w:color="auto"/>
                <w:bottom w:val="none" w:sz="0" w:space="0" w:color="auto"/>
                <w:right w:val="none" w:sz="0" w:space="0" w:color="auto"/>
              </w:divBdr>
              <w:divsChild>
                <w:div w:id="533349279">
                  <w:marLeft w:val="0"/>
                  <w:marRight w:val="0"/>
                  <w:marTop w:val="0"/>
                  <w:marBottom w:val="0"/>
                  <w:divBdr>
                    <w:top w:val="none" w:sz="0" w:space="0" w:color="auto"/>
                    <w:left w:val="none" w:sz="0" w:space="0" w:color="auto"/>
                    <w:bottom w:val="none" w:sz="0" w:space="0" w:color="auto"/>
                    <w:right w:val="none" w:sz="0" w:space="0" w:color="auto"/>
                  </w:divBdr>
                  <w:divsChild>
                    <w:div w:id="1931113581">
                      <w:marLeft w:val="0"/>
                      <w:marRight w:val="0"/>
                      <w:marTop w:val="0"/>
                      <w:marBottom w:val="0"/>
                      <w:divBdr>
                        <w:top w:val="none" w:sz="0" w:space="0" w:color="auto"/>
                        <w:left w:val="none" w:sz="0" w:space="0" w:color="auto"/>
                        <w:bottom w:val="none" w:sz="0" w:space="0" w:color="auto"/>
                        <w:right w:val="none" w:sz="0" w:space="0" w:color="auto"/>
                      </w:divBdr>
                      <w:divsChild>
                        <w:div w:id="2028872209">
                          <w:marLeft w:val="0"/>
                          <w:marRight w:val="0"/>
                          <w:marTop w:val="0"/>
                          <w:marBottom w:val="0"/>
                          <w:divBdr>
                            <w:top w:val="none" w:sz="0" w:space="0" w:color="auto"/>
                            <w:left w:val="none" w:sz="0" w:space="0" w:color="auto"/>
                            <w:bottom w:val="none" w:sz="0" w:space="0" w:color="auto"/>
                            <w:right w:val="none" w:sz="0" w:space="0" w:color="auto"/>
                          </w:divBdr>
                          <w:divsChild>
                            <w:div w:id="34736195">
                              <w:marLeft w:val="0"/>
                              <w:marRight w:val="0"/>
                              <w:marTop w:val="0"/>
                              <w:marBottom w:val="0"/>
                              <w:divBdr>
                                <w:top w:val="none" w:sz="0" w:space="0" w:color="auto"/>
                                <w:left w:val="none" w:sz="0" w:space="0" w:color="auto"/>
                                <w:bottom w:val="none" w:sz="0" w:space="0" w:color="auto"/>
                                <w:right w:val="none" w:sz="0" w:space="0" w:color="auto"/>
                              </w:divBdr>
                              <w:divsChild>
                                <w:div w:id="1977101021">
                                  <w:marLeft w:val="0"/>
                                  <w:marRight w:val="0"/>
                                  <w:marTop w:val="0"/>
                                  <w:marBottom w:val="0"/>
                                  <w:divBdr>
                                    <w:top w:val="none" w:sz="0" w:space="0" w:color="auto"/>
                                    <w:left w:val="none" w:sz="0" w:space="0" w:color="auto"/>
                                    <w:bottom w:val="none" w:sz="0" w:space="0" w:color="auto"/>
                                    <w:right w:val="none" w:sz="0" w:space="0" w:color="auto"/>
                                  </w:divBdr>
                                  <w:divsChild>
                                    <w:div w:id="937060743">
                                      <w:marLeft w:val="0"/>
                                      <w:marRight w:val="0"/>
                                      <w:marTop w:val="0"/>
                                      <w:marBottom w:val="0"/>
                                      <w:divBdr>
                                        <w:top w:val="none" w:sz="0" w:space="0" w:color="auto"/>
                                        <w:left w:val="none" w:sz="0" w:space="0" w:color="auto"/>
                                        <w:bottom w:val="none" w:sz="0" w:space="0" w:color="auto"/>
                                        <w:right w:val="none" w:sz="0" w:space="0" w:color="auto"/>
                                      </w:divBdr>
                                      <w:divsChild>
                                        <w:div w:id="13172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246467">
      <w:bodyDiv w:val="1"/>
      <w:marLeft w:val="0"/>
      <w:marRight w:val="0"/>
      <w:marTop w:val="0"/>
      <w:marBottom w:val="0"/>
      <w:divBdr>
        <w:top w:val="none" w:sz="0" w:space="0" w:color="auto"/>
        <w:left w:val="none" w:sz="0" w:space="0" w:color="auto"/>
        <w:bottom w:val="none" w:sz="0" w:space="0" w:color="auto"/>
        <w:right w:val="none" w:sz="0" w:space="0" w:color="auto"/>
      </w:divBdr>
      <w:divsChild>
        <w:div w:id="297879596">
          <w:marLeft w:val="0"/>
          <w:marRight w:val="0"/>
          <w:marTop w:val="0"/>
          <w:marBottom w:val="0"/>
          <w:divBdr>
            <w:top w:val="none" w:sz="0" w:space="0" w:color="auto"/>
            <w:left w:val="none" w:sz="0" w:space="0" w:color="auto"/>
            <w:bottom w:val="none" w:sz="0" w:space="0" w:color="auto"/>
            <w:right w:val="none" w:sz="0" w:space="0" w:color="auto"/>
          </w:divBdr>
          <w:divsChild>
            <w:div w:id="12959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2022-03-24T06:49:00Z</dcterms:created>
  <dcterms:modified xsi:type="dcterms:W3CDTF">2022-03-24T07:37:00Z</dcterms:modified>
</cp:coreProperties>
</file>