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054F" w14:textId="69B60CB1" w:rsidR="00CB5A11" w:rsidRDefault="00BA0DE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A </w:t>
      </w:r>
      <w:r w:rsidR="00CB5A11">
        <w:rPr>
          <w:b/>
          <w:bCs/>
          <w:sz w:val="32"/>
          <w:szCs w:val="32"/>
          <w:lang w:val="en-US"/>
        </w:rPr>
        <w:t xml:space="preserve">SPECIFIC HEAT OF NUCLEAR MEDIUM </w:t>
      </w:r>
    </w:p>
    <w:p w14:paraId="051E745B" w14:textId="77777777" w:rsidR="00CB5A11" w:rsidRDefault="00CB5A1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PROBED BY </w:t>
      </w:r>
      <w:r w:rsidR="00E87B57">
        <w:rPr>
          <w:b/>
          <w:bCs/>
          <w:sz w:val="32"/>
          <w:szCs w:val="32"/>
          <w:lang w:val="en-US"/>
        </w:rPr>
        <w:t>K</w:t>
      </w:r>
      <w:r w:rsidR="00E87B57" w:rsidRPr="00E87B57">
        <w:rPr>
          <w:b/>
          <w:bCs/>
          <w:sz w:val="32"/>
          <w:szCs w:val="32"/>
          <w:vertAlign w:val="subscript"/>
          <w:lang w:val="en-US"/>
        </w:rPr>
        <w:t>S</w:t>
      </w:r>
      <w:r w:rsidR="00E87B57" w:rsidRPr="00E87B57">
        <w:rPr>
          <w:b/>
          <w:bCs/>
          <w:sz w:val="32"/>
          <w:szCs w:val="32"/>
          <w:vertAlign w:val="superscript"/>
          <w:lang w:val="en-US"/>
        </w:rPr>
        <w:t xml:space="preserve">0 </w:t>
      </w:r>
      <w:r w:rsidR="00E87B57" w:rsidRPr="00E87B57">
        <w:rPr>
          <w:b/>
          <w:bCs/>
          <w:sz w:val="32"/>
          <w:szCs w:val="32"/>
          <w:lang w:val="en-US"/>
        </w:rPr>
        <w:t>MESON</w:t>
      </w:r>
      <w:r>
        <w:rPr>
          <w:b/>
          <w:bCs/>
          <w:sz w:val="32"/>
          <w:szCs w:val="32"/>
          <w:lang w:val="en-US"/>
        </w:rPr>
        <w:t>S</w:t>
      </w:r>
      <w:r w:rsidR="00E87B57" w:rsidRPr="00E87B57">
        <w:rPr>
          <w:b/>
          <w:bCs/>
          <w:sz w:val="32"/>
          <w:szCs w:val="32"/>
          <w:lang w:val="en-US"/>
        </w:rPr>
        <w:t xml:space="preserve"> </w:t>
      </w:r>
      <w:r w:rsidR="00E87B57">
        <w:rPr>
          <w:b/>
          <w:bCs/>
          <w:sz w:val="32"/>
          <w:szCs w:val="32"/>
          <w:lang w:val="en-US"/>
        </w:rPr>
        <w:t>PRODUC</w:t>
      </w:r>
      <w:r>
        <w:rPr>
          <w:b/>
          <w:bCs/>
          <w:sz w:val="32"/>
          <w:szCs w:val="32"/>
          <w:lang w:val="en-US"/>
        </w:rPr>
        <w:t xml:space="preserve">ED </w:t>
      </w:r>
    </w:p>
    <w:p w14:paraId="7C627390" w14:textId="77777777" w:rsidR="00C775A5" w:rsidRPr="00E5401A" w:rsidRDefault="00CB5A1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IN </w:t>
      </w:r>
      <w:r w:rsidR="00E87B57">
        <w:rPr>
          <w:b/>
          <w:bCs/>
          <w:sz w:val="32"/>
          <w:szCs w:val="32"/>
          <w:lang w:val="en-US"/>
        </w:rPr>
        <w:t>AU+AU COLLISIONS AT RHIC</w:t>
      </w:r>
    </w:p>
    <w:p w14:paraId="67F85777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406FAF" w14:textId="77777777" w:rsidR="00077BC8" w:rsidRPr="00077BC8" w:rsidRDefault="00C92DB7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V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Tokarev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 w:rsidR="00C775A5" w:rsidRPr="00E5401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I.</w:t>
      </w:r>
      <w:r w:rsidR="00D077E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Zborovský</w:t>
      </w:r>
      <w:r w:rsidR="00077BC8" w:rsidRPr="00077BC8">
        <w:rPr>
          <w:sz w:val="28"/>
          <w:szCs w:val="28"/>
          <w:vertAlign w:val="superscript"/>
          <w:lang w:val="en-US"/>
        </w:rPr>
        <w:t>2</w:t>
      </w:r>
    </w:p>
    <w:p w14:paraId="6C096549" w14:textId="77777777" w:rsidR="00DA7572" w:rsidRPr="00DA7572" w:rsidRDefault="00C775A5" w:rsidP="00DA7572">
      <w:pPr>
        <w:widowControl w:val="0"/>
        <w:autoSpaceDE w:val="0"/>
        <w:autoSpaceDN w:val="0"/>
        <w:adjustRightInd w:val="0"/>
        <w:jc w:val="center"/>
        <w:rPr>
          <w:i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DA7572">
        <w:rPr>
          <w:i/>
          <w:iCs/>
          <w:vertAlign w:val="superscript"/>
          <w:lang w:val="en-US"/>
        </w:rPr>
        <w:t xml:space="preserve"> </w:t>
      </w:r>
      <w:r w:rsidR="00DA7572">
        <w:rPr>
          <w:i/>
          <w:iCs/>
          <w:lang w:val="en-US"/>
        </w:rPr>
        <w:t>Joint Institute for Nuclear Research</w:t>
      </w:r>
      <w:r w:rsidRPr="00E5401A">
        <w:rPr>
          <w:i/>
          <w:iCs/>
          <w:lang w:val="en-US"/>
        </w:rPr>
        <w:t xml:space="preserve">, </w:t>
      </w:r>
      <w:r w:rsidR="00DA7572">
        <w:rPr>
          <w:i/>
          <w:iCs/>
          <w:lang w:val="en-US"/>
        </w:rPr>
        <w:t>Dubna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Russia</w:t>
      </w:r>
      <w:r w:rsidRPr="00E5401A">
        <w:rPr>
          <w:i/>
          <w:iCs/>
          <w:lang w:val="en-US"/>
        </w:rPr>
        <w:t xml:space="preserve">; </w:t>
      </w:r>
      <w:r w:rsidRPr="00E5401A">
        <w:rPr>
          <w:i/>
          <w:iCs/>
          <w:vertAlign w:val="superscript"/>
          <w:lang w:val="en-US"/>
        </w:rPr>
        <w:t>2</w:t>
      </w:r>
      <w:r w:rsidR="00D077E6" w:rsidRPr="00D077E6">
        <w:rPr>
          <w:i/>
          <w:lang w:val="en-US"/>
        </w:rPr>
        <w:t xml:space="preserve"> </w:t>
      </w:r>
      <w:r w:rsidR="00DA7572" w:rsidRPr="00DA7572">
        <w:rPr>
          <w:i/>
          <w:lang w:val="en-US"/>
        </w:rPr>
        <w:t>Nuclear Physics Institute,</w:t>
      </w:r>
    </w:p>
    <w:p w14:paraId="3F7FA41F" w14:textId="77777777" w:rsidR="00C775A5" w:rsidRPr="00324487" w:rsidRDefault="00DA7572" w:rsidP="00DA7572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324487">
        <w:rPr>
          <w:i/>
          <w:lang w:val="en-US"/>
        </w:rPr>
        <w:t xml:space="preserve">Academy of Sciences of the Czech Republic, </w:t>
      </w:r>
      <w:proofErr w:type="spellStart"/>
      <w:r w:rsidR="00A81A15" w:rsidRPr="00324487">
        <w:rPr>
          <w:i/>
          <w:iCs/>
          <w:lang w:val="en-US"/>
        </w:rPr>
        <w:t>Řež</w:t>
      </w:r>
      <w:proofErr w:type="spellEnd"/>
      <w:r w:rsidRPr="00324487">
        <w:rPr>
          <w:i/>
          <w:iCs/>
          <w:lang w:val="en-US"/>
        </w:rPr>
        <w:t>,</w:t>
      </w:r>
      <w:r w:rsidRPr="00324487">
        <w:rPr>
          <w:i/>
          <w:lang w:val="en-US"/>
        </w:rPr>
        <w:t xml:space="preserve"> Czech Republic</w:t>
      </w:r>
    </w:p>
    <w:p w14:paraId="1EC803D1" w14:textId="77777777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DA7572">
        <w:rPr>
          <w:lang w:val="en-US"/>
        </w:rPr>
        <w:t>tokarev</w:t>
      </w:r>
      <w:r w:rsidR="00074B75" w:rsidRPr="00E5401A">
        <w:rPr>
          <w:lang w:val="en-US"/>
        </w:rPr>
        <w:t>@</w:t>
      </w:r>
      <w:r w:rsidR="00DA7572">
        <w:rPr>
          <w:lang w:val="en-US"/>
        </w:rPr>
        <w:t>jinr.ru</w:t>
      </w:r>
      <w:r>
        <w:rPr>
          <w:lang w:val="en-US"/>
        </w:rPr>
        <w:tab/>
      </w:r>
    </w:p>
    <w:p w14:paraId="7A47387F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194F5C98" w14:textId="337FEEE0" w:rsidR="00374DB8" w:rsidRDefault="00124400" w:rsidP="00374DB8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data [1] </w:t>
      </w:r>
      <w:r w:rsidR="00147F21">
        <w:rPr>
          <w:sz w:val="28"/>
          <w:szCs w:val="28"/>
          <w:lang w:val="en-US"/>
        </w:rPr>
        <w:t>on</w:t>
      </w:r>
      <w:r>
        <w:rPr>
          <w:sz w:val="28"/>
          <w:szCs w:val="28"/>
          <w:lang w:val="en-US"/>
        </w:rPr>
        <w:t xml:space="preserve"> </w:t>
      </w:r>
      <w:r w:rsidR="00374DB8" w:rsidRPr="00374DB8">
        <w:rPr>
          <w:sz w:val="28"/>
          <w:szCs w:val="28"/>
          <w:lang w:val="en-US"/>
        </w:rPr>
        <w:t>spectra of K</w:t>
      </w:r>
      <w:r w:rsidR="00374DB8" w:rsidRPr="00374DB8">
        <w:rPr>
          <w:sz w:val="28"/>
          <w:szCs w:val="28"/>
          <w:vertAlign w:val="subscript"/>
          <w:lang w:val="en-US"/>
        </w:rPr>
        <w:t>S</w:t>
      </w:r>
      <w:r w:rsidR="00374DB8" w:rsidRPr="00374DB8">
        <w:rPr>
          <w:sz w:val="28"/>
          <w:szCs w:val="28"/>
          <w:vertAlign w:val="superscript"/>
          <w:lang w:val="en-US"/>
        </w:rPr>
        <w:t>0</w:t>
      </w:r>
      <w:r w:rsidR="00BA0DE1">
        <w:rPr>
          <w:sz w:val="28"/>
          <w:szCs w:val="28"/>
          <w:vertAlign w:val="superscript"/>
          <w:lang w:val="en-US"/>
        </w:rPr>
        <w:t xml:space="preserve"> </w:t>
      </w:r>
      <w:r w:rsidR="00D5391D">
        <w:rPr>
          <w:sz w:val="28"/>
          <w:szCs w:val="28"/>
          <w:lang w:val="en-US"/>
        </w:rPr>
        <w:t>m</w:t>
      </w:r>
      <w:r w:rsidR="00374DB8" w:rsidRPr="00374DB8">
        <w:rPr>
          <w:sz w:val="28"/>
          <w:szCs w:val="28"/>
          <w:lang w:val="en-US"/>
        </w:rPr>
        <w:t xml:space="preserve">esons measured by the STAR Collaboration in </w:t>
      </w:r>
      <w:proofErr w:type="spellStart"/>
      <w:r w:rsidR="00374DB8" w:rsidRPr="00374DB8">
        <w:rPr>
          <w:sz w:val="28"/>
          <w:szCs w:val="28"/>
          <w:lang w:val="en-US"/>
        </w:rPr>
        <w:t>Au+Au</w:t>
      </w:r>
      <w:proofErr w:type="spellEnd"/>
      <w:r w:rsidR="00374DB8" w:rsidRPr="00374DB8">
        <w:rPr>
          <w:sz w:val="28"/>
          <w:szCs w:val="28"/>
          <w:lang w:val="en-US"/>
        </w:rPr>
        <w:t xml:space="preserve"> collisions </w:t>
      </w:r>
      <w:r w:rsidR="009431AE">
        <w:rPr>
          <w:sz w:val="28"/>
          <w:szCs w:val="28"/>
          <w:lang w:val="en-US"/>
        </w:rPr>
        <w:t xml:space="preserve">at </w:t>
      </w:r>
      <w:r w:rsidR="00374DB8" w:rsidRPr="00374DB8">
        <w:rPr>
          <w:sz w:val="28"/>
          <w:szCs w:val="28"/>
          <w:lang w:val="en-US"/>
        </w:rPr>
        <w:t xml:space="preserve">various centralities characterized by different multiplicity densities of negative particles </w:t>
      </w:r>
      <w:r>
        <w:rPr>
          <w:sz w:val="28"/>
          <w:szCs w:val="28"/>
          <w:lang w:val="en-US"/>
        </w:rPr>
        <w:t xml:space="preserve">were analyzed </w:t>
      </w:r>
      <w:r w:rsidR="00374DB8" w:rsidRPr="00374DB8">
        <w:rPr>
          <w:sz w:val="28"/>
          <w:szCs w:val="28"/>
          <w:lang w:val="en-US"/>
        </w:rPr>
        <w:t xml:space="preserve">in </w:t>
      </w:r>
      <w:r w:rsidR="00147F21">
        <w:rPr>
          <w:sz w:val="28"/>
          <w:szCs w:val="28"/>
          <w:lang w:val="en-US"/>
        </w:rPr>
        <w:t xml:space="preserve">the </w:t>
      </w:r>
      <w:r w:rsidR="00374DB8" w:rsidRPr="00374DB8">
        <w:rPr>
          <w:sz w:val="28"/>
          <w:szCs w:val="28"/>
          <w:lang w:val="en-US"/>
        </w:rPr>
        <w:t>z-scaling approach</w:t>
      </w:r>
      <w:r w:rsidR="00374DB8">
        <w:rPr>
          <w:sz w:val="28"/>
          <w:szCs w:val="28"/>
          <w:lang w:val="en-US"/>
        </w:rPr>
        <w:t xml:space="preserve"> [2</w:t>
      </w:r>
      <w:r w:rsidR="00920ED2">
        <w:rPr>
          <w:sz w:val="28"/>
          <w:szCs w:val="28"/>
          <w:lang w:val="en-US"/>
        </w:rPr>
        <w:t>,3</w:t>
      </w:r>
      <w:r w:rsidR="00374DB8">
        <w:rPr>
          <w:sz w:val="28"/>
          <w:szCs w:val="28"/>
          <w:lang w:val="en-US"/>
        </w:rPr>
        <w:t>]</w:t>
      </w:r>
      <w:r w:rsidR="00374DB8" w:rsidRPr="00374DB8">
        <w:rPr>
          <w:sz w:val="28"/>
          <w:szCs w:val="28"/>
          <w:lang w:val="en-US"/>
        </w:rPr>
        <w:t xml:space="preserve">. The transverse momentum distributions obtained in the BES-I program at RHIC were accumulated in </w:t>
      </w:r>
      <w:r>
        <w:rPr>
          <w:sz w:val="28"/>
          <w:szCs w:val="28"/>
          <w:lang w:val="en-US"/>
        </w:rPr>
        <w:t xml:space="preserve">seven </w:t>
      </w:r>
      <w:r w:rsidR="00374DB8" w:rsidRPr="00374DB8">
        <w:rPr>
          <w:sz w:val="28"/>
          <w:szCs w:val="28"/>
          <w:lang w:val="en-US"/>
        </w:rPr>
        <w:t xml:space="preserve">centrality classes </w:t>
      </w:r>
      <w:r>
        <w:rPr>
          <w:sz w:val="28"/>
          <w:szCs w:val="28"/>
          <w:lang w:val="en-US"/>
        </w:rPr>
        <w:t xml:space="preserve">from </w:t>
      </w:r>
      <w:r w:rsidR="00D5391D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 xml:space="preserve">most central </w:t>
      </w:r>
      <w:r w:rsidR="00374DB8" w:rsidRPr="00374DB8">
        <w:rPr>
          <w:sz w:val="28"/>
          <w:szCs w:val="28"/>
          <w:lang w:val="en-US"/>
        </w:rPr>
        <w:t>0-5%</w:t>
      </w:r>
      <w:r>
        <w:rPr>
          <w:sz w:val="28"/>
          <w:szCs w:val="28"/>
          <w:lang w:val="en-US"/>
        </w:rPr>
        <w:t xml:space="preserve"> to</w:t>
      </w:r>
      <w:r w:rsidR="00374DB8" w:rsidRPr="00374D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peripheral </w:t>
      </w:r>
      <w:r w:rsidR="008D5068">
        <w:rPr>
          <w:sz w:val="28"/>
          <w:szCs w:val="28"/>
          <w:lang w:val="en-US"/>
        </w:rPr>
        <w:t>60-80% collisions in the</w:t>
      </w:r>
      <w:r w:rsidR="00374DB8" w:rsidRPr="00374DB8">
        <w:rPr>
          <w:sz w:val="28"/>
          <w:szCs w:val="28"/>
          <w:lang w:val="en-US"/>
        </w:rPr>
        <w:t xml:space="preserve"> </w:t>
      </w:r>
      <w:r w:rsidR="00324487">
        <w:rPr>
          <w:sz w:val="28"/>
          <w:szCs w:val="28"/>
          <w:lang w:val="en-US"/>
        </w:rPr>
        <w:t xml:space="preserve">rapidity </w:t>
      </w:r>
      <w:r w:rsidR="008D5068">
        <w:rPr>
          <w:sz w:val="28"/>
          <w:szCs w:val="28"/>
          <w:lang w:val="en-US"/>
        </w:rPr>
        <w:t xml:space="preserve">range </w:t>
      </w:r>
      <w:r w:rsidR="00374DB8" w:rsidRPr="00374DB8">
        <w:rPr>
          <w:sz w:val="28"/>
          <w:szCs w:val="28"/>
          <w:lang w:val="en-US"/>
        </w:rPr>
        <w:t>|y|&lt;0.5. These data and the earlier STAR data</w:t>
      </w:r>
      <w:r w:rsidR="00374D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at </w:t>
      </w:r>
      <w:r w:rsidR="007A10DB">
        <w:rPr>
          <w:sz w:val="28"/>
          <w:szCs w:val="28"/>
          <w:lang w:val="en-US"/>
        </w:rPr>
        <w:t>√</w:t>
      </w:r>
      <w:proofErr w:type="spellStart"/>
      <w:r w:rsidR="007A10DB">
        <w:rPr>
          <w:sz w:val="28"/>
          <w:szCs w:val="28"/>
          <w:lang w:val="en-US"/>
        </w:rPr>
        <w:t>s</w:t>
      </w:r>
      <w:r w:rsidR="007A10DB" w:rsidRPr="007A10DB">
        <w:rPr>
          <w:sz w:val="28"/>
          <w:szCs w:val="28"/>
          <w:vertAlign w:val="subscript"/>
          <w:lang w:val="en-US"/>
        </w:rPr>
        <w:t>N</w:t>
      </w:r>
      <w:r w:rsidR="007A10DB">
        <w:rPr>
          <w:sz w:val="28"/>
          <w:szCs w:val="28"/>
          <w:vertAlign w:val="subscript"/>
          <w:lang w:val="en-US"/>
        </w:rPr>
        <w:t>N</w:t>
      </w:r>
      <w:proofErr w:type="spellEnd"/>
      <w:r w:rsidR="008D5068">
        <w:rPr>
          <w:sz w:val="28"/>
          <w:szCs w:val="28"/>
          <w:vertAlign w:val="subscript"/>
          <w:lang w:val="en-US"/>
        </w:rPr>
        <w:t xml:space="preserve"> </w:t>
      </w:r>
      <w:r w:rsidR="007A10DB">
        <w:rPr>
          <w:sz w:val="28"/>
          <w:szCs w:val="28"/>
          <w:lang w:val="en-US"/>
        </w:rPr>
        <w:t>=</w:t>
      </w:r>
      <w:r w:rsidR="008D5068">
        <w:rPr>
          <w:sz w:val="28"/>
          <w:szCs w:val="28"/>
          <w:lang w:val="en-US"/>
        </w:rPr>
        <w:t xml:space="preserve"> </w:t>
      </w:r>
      <w:r w:rsidR="007A10DB">
        <w:rPr>
          <w:sz w:val="28"/>
          <w:szCs w:val="28"/>
          <w:lang w:val="en-US"/>
        </w:rPr>
        <w:t>62,</w:t>
      </w:r>
      <w:r w:rsidR="008D5068">
        <w:rPr>
          <w:sz w:val="28"/>
          <w:szCs w:val="28"/>
          <w:lang w:val="en-US"/>
        </w:rPr>
        <w:t xml:space="preserve"> </w:t>
      </w:r>
      <w:r w:rsidR="007A10DB">
        <w:rPr>
          <w:sz w:val="28"/>
          <w:szCs w:val="28"/>
          <w:lang w:val="en-US"/>
        </w:rPr>
        <w:t>130 and 200 GeV</w:t>
      </w:r>
      <w:r w:rsidR="00374DB8" w:rsidRPr="00374DB8">
        <w:rPr>
          <w:sz w:val="28"/>
          <w:szCs w:val="28"/>
          <w:lang w:val="en-US"/>
        </w:rPr>
        <w:t xml:space="preserve"> allow us</w:t>
      </w:r>
      <w:r w:rsidR="00374DB8">
        <w:rPr>
          <w:sz w:val="28"/>
          <w:szCs w:val="28"/>
          <w:lang w:val="en-US"/>
        </w:rPr>
        <w:t xml:space="preserve"> </w:t>
      </w:r>
      <w:r w:rsidR="00374DB8" w:rsidRPr="00374DB8">
        <w:rPr>
          <w:sz w:val="28"/>
          <w:szCs w:val="28"/>
          <w:lang w:val="en-US"/>
        </w:rPr>
        <w:t>a detail study of the energy and centrality dependence of</w:t>
      </w:r>
      <w:r w:rsidR="007A10DB" w:rsidRPr="007A10DB">
        <w:rPr>
          <w:sz w:val="28"/>
          <w:szCs w:val="28"/>
          <w:lang w:val="en-US"/>
        </w:rPr>
        <w:t xml:space="preserve"> </w:t>
      </w:r>
      <w:r w:rsidR="007A10DB" w:rsidRPr="00374DB8">
        <w:rPr>
          <w:sz w:val="28"/>
          <w:szCs w:val="28"/>
          <w:lang w:val="en-US"/>
        </w:rPr>
        <w:t>K</w:t>
      </w:r>
      <w:r w:rsidR="007A10DB" w:rsidRPr="00374DB8">
        <w:rPr>
          <w:sz w:val="28"/>
          <w:szCs w:val="28"/>
          <w:vertAlign w:val="subscript"/>
          <w:lang w:val="en-US"/>
        </w:rPr>
        <w:t>S</w:t>
      </w:r>
      <w:r w:rsidR="007A10DB" w:rsidRPr="00374DB8">
        <w:rPr>
          <w:sz w:val="28"/>
          <w:szCs w:val="28"/>
          <w:vertAlign w:val="superscript"/>
          <w:lang w:val="en-US"/>
        </w:rPr>
        <w:t>0</w:t>
      </w:r>
      <w:r w:rsidR="00D5391D">
        <w:rPr>
          <w:sz w:val="28"/>
          <w:szCs w:val="28"/>
          <w:lang w:val="en-US"/>
        </w:rPr>
        <w:t>-m</w:t>
      </w:r>
      <w:r w:rsidR="00374DB8" w:rsidRPr="00374DB8">
        <w:rPr>
          <w:sz w:val="28"/>
          <w:szCs w:val="28"/>
          <w:lang w:val="en-US"/>
        </w:rPr>
        <w:t xml:space="preserve">eson production in a wide range of </w:t>
      </w:r>
      <w:r w:rsidR="007A10DB">
        <w:rPr>
          <w:sz w:val="28"/>
          <w:szCs w:val="28"/>
          <w:lang w:val="en-US"/>
        </w:rPr>
        <w:t>√</w:t>
      </w:r>
      <w:proofErr w:type="spellStart"/>
      <w:r w:rsidR="007A10DB">
        <w:rPr>
          <w:sz w:val="28"/>
          <w:szCs w:val="28"/>
          <w:lang w:val="en-US"/>
        </w:rPr>
        <w:t>s</w:t>
      </w:r>
      <w:r w:rsidR="007A10DB" w:rsidRPr="007A10DB">
        <w:rPr>
          <w:sz w:val="28"/>
          <w:szCs w:val="28"/>
          <w:vertAlign w:val="subscript"/>
          <w:lang w:val="en-US"/>
        </w:rPr>
        <w:t>N</w:t>
      </w:r>
      <w:r w:rsidR="007A10DB">
        <w:rPr>
          <w:sz w:val="28"/>
          <w:szCs w:val="28"/>
          <w:vertAlign w:val="subscript"/>
          <w:lang w:val="en-US"/>
        </w:rPr>
        <w:t>N</w:t>
      </w:r>
      <w:proofErr w:type="spellEnd"/>
      <w:r w:rsidR="007A10DB">
        <w:rPr>
          <w:sz w:val="28"/>
          <w:szCs w:val="28"/>
          <w:vertAlign w:val="subscript"/>
          <w:lang w:val="en-US"/>
        </w:rPr>
        <w:t xml:space="preserve"> </w:t>
      </w:r>
      <w:r w:rsidR="007A10DB">
        <w:rPr>
          <w:sz w:val="28"/>
          <w:szCs w:val="28"/>
          <w:lang w:val="en-US"/>
        </w:rPr>
        <w:t>=</w:t>
      </w:r>
      <w:r w:rsidR="00374DB8" w:rsidRPr="00374DB8">
        <w:rPr>
          <w:sz w:val="28"/>
          <w:szCs w:val="28"/>
          <w:lang w:val="en-US"/>
        </w:rPr>
        <w:t>7.7</w:t>
      </w:r>
      <w:r w:rsidR="007A10DB">
        <w:rPr>
          <w:sz w:val="28"/>
          <w:szCs w:val="28"/>
          <w:lang w:val="en-US"/>
        </w:rPr>
        <w:t>–</w:t>
      </w:r>
      <w:r w:rsidR="00374DB8" w:rsidRPr="00374DB8">
        <w:rPr>
          <w:sz w:val="28"/>
          <w:szCs w:val="28"/>
          <w:lang w:val="en-US"/>
        </w:rPr>
        <w:t>200</w:t>
      </w:r>
      <w:r w:rsidR="007A10DB">
        <w:rPr>
          <w:sz w:val="28"/>
          <w:szCs w:val="28"/>
          <w:lang w:val="en-US"/>
        </w:rPr>
        <w:t xml:space="preserve"> </w:t>
      </w:r>
      <w:r w:rsidR="00374DB8" w:rsidRPr="00374DB8">
        <w:rPr>
          <w:sz w:val="28"/>
          <w:szCs w:val="28"/>
          <w:lang w:val="en-US"/>
        </w:rPr>
        <w:t>GeV.</w:t>
      </w:r>
    </w:p>
    <w:p w14:paraId="14A001D2" w14:textId="07EF2D04" w:rsidR="0058489F" w:rsidRDefault="0020792F" w:rsidP="0020792F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793EBC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 xml:space="preserve">scaling function ψ(z) was constructed and the self-similarity </w:t>
      </w:r>
      <w:r w:rsidRPr="00793EBC">
        <w:rPr>
          <w:sz w:val="28"/>
          <w:szCs w:val="28"/>
          <w:lang w:val="en-US"/>
        </w:rPr>
        <w:t xml:space="preserve">of </w:t>
      </w:r>
      <w:r w:rsidRPr="00374DB8">
        <w:rPr>
          <w:sz w:val="28"/>
          <w:szCs w:val="28"/>
          <w:lang w:val="en-US"/>
        </w:rPr>
        <w:t>K</w:t>
      </w:r>
      <w:r w:rsidRPr="00374DB8">
        <w:rPr>
          <w:sz w:val="28"/>
          <w:szCs w:val="28"/>
          <w:vertAlign w:val="subscript"/>
          <w:lang w:val="en-US"/>
        </w:rPr>
        <w:t>S</w:t>
      </w:r>
      <w:r w:rsidRPr="00374DB8"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>-m</w:t>
      </w:r>
      <w:r w:rsidRPr="00793EBC">
        <w:rPr>
          <w:sz w:val="28"/>
          <w:szCs w:val="28"/>
          <w:lang w:val="en-US"/>
        </w:rPr>
        <w:t>eson</w:t>
      </w:r>
      <w:r>
        <w:rPr>
          <w:sz w:val="28"/>
          <w:szCs w:val="28"/>
          <w:lang w:val="en-US"/>
        </w:rPr>
        <w:t xml:space="preserve"> production was confirmed. It was found that t</w:t>
      </w:r>
      <w:r w:rsidR="00793EBC" w:rsidRPr="00793EBC">
        <w:rPr>
          <w:sz w:val="28"/>
          <w:szCs w:val="28"/>
          <w:lang w:val="en-US"/>
        </w:rPr>
        <w:t xml:space="preserve">he </w:t>
      </w:r>
      <w:r w:rsidR="00793EBC">
        <w:rPr>
          <w:sz w:val="28"/>
          <w:szCs w:val="28"/>
          <w:lang w:val="en-US"/>
        </w:rPr>
        <w:t xml:space="preserve">model </w:t>
      </w:r>
      <w:r w:rsidR="00793EBC" w:rsidRPr="00793EBC">
        <w:rPr>
          <w:sz w:val="28"/>
          <w:szCs w:val="28"/>
          <w:lang w:val="en-US"/>
        </w:rPr>
        <w:t xml:space="preserve">parameter </w:t>
      </w:r>
      <w:proofErr w:type="spellStart"/>
      <w:r w:rsidR="00793EBC" w:rsidRPr="00793EBC">
        <w:rPr>
          <w:sz w:val="28"/>
          <w:szCs w:val="28"/>
          <w:lang w:val="en-US"/>
        </w:rPr>
        <w:t>c</w:t>
      </w:r>
      <w:r w:rsidR="00793EBC" w:rsidRPr="00793EBC">
        <w:rPr>
          <w:sz w:val="28"/>
          <w:szCs w:val="28"/>
          <w:vertAlign w:val="subscript"/>
          <w:lang w:val="en-US"/>
        </w:rPr>
        <w:t>AuAu</w:t>
      </w:r>
      <w:proofErr w:type="spellEnd"/>
      <w:r w:rsidR="008D5068">
        <w:rPr>
          <w:sz w:val="28"/>
          <w:szCs w:val="28"/>
          <w:lang w:val="en-US"/>
        </w:rPr>
        <w:t xml:space="preserve"> </w:t>
      </w:r>
      <w:r w:rsidR="00793EBC">
        <w:rPr>
          <w:sz w:val="28"/>
          <w:szCs w:val="28"/>
          <w:lang w:val="en-US"/>
        </w:rPr>
        <w:t xml:space="preserve">interpreted as </w:t>
      </w:r>
      <w:r w:rsidR="008D5068">
        <w:rPr>
          <w:sz w:val="28"/>
          <w:szCs w:val="28"/>
          <w:lang w:val="en-US"/>
        </w:rPr>
        <w:t xml:space="preserve">a </w:t>
      </w:r>
      <w:r w:rsidR="00D5391D">
        <w:rPr>
          <w:sz w:val="28"/>
          <w:szCs w:val="28"/>
          <w:lang w:val="en-US"/>
        </w:rPr>
        <w:t xml:space="preserve">specific </w:t>
      </w:r>
      <w:r w:rsidR="00380C56">
        <w:rPr>
          <w:sz w:val="28"/>
          <w:szCs w:val="28"/>
          <w:lang w:val="en-US"/>
        </w:rPr>
        <w:t xml:space="preserve">heat </w:t>
      </w:r>
      <w:r>
        <w:rPr>
          <w:sz w:val="28"/>
          <w:szCs w:val="28"/>
          <w:lang w:val="en-US"/>
        </w:rPr>
        <w:t xml:space="preserve">of produced medium depends </w:t>
      </w:r>
      <w:r w:rsidR="008D5068">
        <w:rPr>
          <w:sz w:val="28"/>
          <w:szCs w:val="28"/>
          <w:lang w:val="en-US"/>
        </w:rPr>
        <w:t>on</w:t>
      </w:r>
      <w:r w:rsidR="00793EBC" w:rsidRPr="00793E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collision energy</w:t>
      </w:r>
      <w:r w:rsidR="00793EBC" w:rsidRPr="00793EBC">
        <w:rPr>
          <w:sz w:val="28"/>
          <w:szCs w:val="28"/>
          <w:lang w:val="en-US"/>
        </w:rPr>
        <w:t>.</w:t>
      </w:r>
      <w:r w:rsidR="00793EBC">
        <w:rPr>
          <w:sz w:val="28"/>
          <w:szCs w:val="28"/>
          <w:lang w:val="en-US"/>
        </w:rPr>
        <w:t xml:space="preserve"> </w:t>
      </w:r>
      <w:r w:rsidR="003754D8">
        <w:rPr>
          <w:sz w:val="28"/>
          <w:szCs w:val="28"/>
          <w:lang w:val="en-US"/>
        </w:rPr>
        <w:t xml:space="preserve">The </w:t>
      </w:r>
      <w:r w:rsidR="0057543B">
        <w:rPr>
          <w:sz w:val="28"/>
          <w:szCs w:val="28"/>
          <w:lang w:val="en-US"/>
        </w:rPr>
        <w:t xml:space="preserve">scaling </w:t>
      </w:r>
      <w:r w:rsidR="003754D8">
        <w:rPr>
          <w:sz w:val="28"/>
          <w:szCs w:val="28"/>
          <w:lang w:val="en-US"/>
        </w:rPr>
        <w:t>behavior</w:t>
      </w:r>
      <w:r w:rsidR="00793EBC" w:rsidRPr="00793EBC">
        <w:rPr>
          <w:sz w:val="28"/>
          <w:szCs w:val="28"/>
          <w:lang w:val="en-US"/>
        </w:rPr>
        <w:t xml:space="preserve"> is consistent with an abrupt decrease of </w:t>
      </w:r>
      <w:proofErr w:type="spellStart"/>
      <w:r w:rsidR="0057543B" w:rsidRPr="00793EBC">
        <w:rPr>
          <w:sz w:val="28"/>
          <w:szCs w:val="28"/>
          <w:lang w:val="en-US"/>
        </w:rPr>
        <w:t>c</w:t>
      </w:r>
      <w:r w:rsidR="0057543B" w:rsidRPr="003754D8">
        <w:rPr>
          <w:sz w:val="28"/>
          <w:szCs w:val="28"/>
          <w:vertAlign w:val="subscript"/>
          <w:lang w:val="en-US"/>
        </w:rPr>
        <w:t>AuAu</w:t>
      </w:r>
      <w:proofErr w:type="spellEnd"/>
      <w:r w:rsidR="0057543B" w:rsidRPr="00793EBC">
        <w:rPr>
          <w:sz w:val="28"/>
          <w:szCs w:val="28"/>
          <w:lang w:val="en-US"/>
        </w:rPr>
        <w:t xml:space="preserve"> </w:t>
      </w:r>
      <w:r w:rsidR="00793EBC" w:rsidRPr="00793EBC">
        <w:rPr>
          <w:sz w:val="28"/>
          <w:szCs w:val="28"/>
          <w:lang w:val="en-US"/>
        </w:rPr>
        <w:t>from the value of 0.16</w:t>
      </w:r>
      <w:r w:rsidR="003754D8">
        <w:rPr>
          <w:sz w:val="28"/>
          <w:szCs w:val="28"/>
          <w:lang w:val="en-US"/>
        </w:rPr>
        <w:t xml:space="preserve"> </w:t>
      </w:r>
      <w:r w:rsidR="00793EBC" w:rsidRPr="00793EBC">
        <w:rPr>
          <w:sz w:val="28"/>
          <w:szCs w:val="28"/>
          <w:lang w:val="en-US"/>
        </w:rPr>
        <w:t xml:space="preserve">at </w:t>
      </w:r>
      <w:r w:rsidR="003754D8">
        <w:rPr>
          <w:sz w:val="28"/>
          <w:szCs w:val="28"/>
          <w:lang w:val="en-US"/>
        </w:rPr>
        <w:t>√</w:t>
      </w:r>
      <w:proofErr w:type="spellStart"/>
      <w:r w:rsidR="003754D8">
        <w:rPr>
          <w:sz w:val="28"/>
          <w:szCs w:val="28"/>
          <w:lang w:val="en-US"/>
        </w:rPr>
        <w:t>s</w:t>
      </w:r>
      <w:r w:rsidR="003754D8" w:rsidRPr="007A10DB">
        <w:rPr>
          <w:sz w:val="28"/>
          <w:szCs w:val="28"/>
          <w:vertAlign w:val="subscript"/>
          <w:lang w:val="en-US"/>
        </w:rPr>
        <w:t>N</w:t>
      </w:r>
      <w:r w:rsidR="003754D8">
        <w:rPr>
          <w:sz w:val="28"/>
          <w:szCs w:val="28"/>
          <w:vertAlign w:val="subscript"/>
          <w:lang w:val="en-US"/>
        </w:rPr>
        <w:t>N</w:t>
      </w:r>
      <w:proofErr w:type="spellEnd"/>
      <w:r w:rsidR="003754D8">
        <w:rPr>
          <w:sz w:val="28"/>
          <w:szCs w:val="28"/>
          <w:vertAlign w:val="subscript"/>
          <w:lang w:val="en-US"/>
        </w:rPr>
        <w:t xml:space="preserve"> </w:t>
      </w:r>
      <w:r w:rsidR="00793EBC" w:rsidRPr="00793EBC">
        <w:rPr>
          <w:sz w:val="28"/>
          <w:szCs w:val="28"/>
          <w:lang w:val="en-US"/>
        </w:rPr>
        <w:t>=7.7 and 11.5 GeV to about 0.09 at the top RHIC energy.</w:t>
      </w:r>
      <w:r w:rsidR="003754D8">
        <w:rPr>
          <w:sz w:val="28"/>
          <w:szCs w:val="28"/>
          <w:lang w:val="en-US"/>
        </w:rPr>
        <w:t xml:space="preserve"> </w:t>
      </w:r>
      <w:r w:rsidR="00793EBC" w:rsidRPr="00793EBC">
        <w:rPr>
          <w:sz w:val="28"/>
          <w:szCs w:val="28"/>
          <w:lang w:val="en-US"/>
        </w:rPr>
        <w:t xml:space="preserve">At </w:t>
      </w:r>
      <w:r w:rsidR="003754D8">
        <w:rPr>
          <w:sz w:val="28"/>
          <w:szCs w:val="28"/>
          <w:lang w:val="en-US"/>
        </w:rPr>
        <w:t>√</w:t>
      </w:r>
      <w:proofErr w:type="spellStart"/>
      <w:r w:rsidR="003754D8">
        <w:rPr>
          <w:sz w:val="28"/>
          <w:szCs w:val="28"/>
          <w:lang w:val="en-US"/>
        </w:rPr>
        <w:t>s</w:t>
      </w:r>
      <w:r w:rsidR="003754D8" w:rsidRPr="007A10DB">
        <w:rPr>
          <w:sz w:val="28"/>
          <w:szCs w:val="28"/>
          <w:vertAlign w:val="subscript"/>
          <w:lang w:val="en-US"/>
        </w:rPr>
        <w:t>N</w:t>
      </w:r>
      <w:r w:rsidR="003754D8">
        <w:rPr>
          <w:sz w:val="28"/>
          <w:szCs w:val="28"/>
          <w:vertAlign w:val="subscript"/>
          <w:lang w:val="en-US"/>
        </w:rPr>
        <w:t>N</w:t>
      </w:r>
      <w:proofErr w:type="spellEnd"/>
      <w:r w:rsidR="00793EBC" w:rsidRPr="00793EBC">
        <w:rPr>
          <w:sz w:val="28"/>
          <w:szCs w:val="28"/>
          <w:lang w:val="en-US"/>
        </w:rPr>
        <w:t>=39</w:t>
      </w:r>
      <w:r w:rsidR="003754D8">
        <w:rPr>
          <w:sz w:val="28"/>
          <w:szCs w:val="28"/>
          <w:lang w:val="en-US"/>
        </w:rPr>
        <w:t xml:space="preserve"> </w:t>
      </w:r>
      <w:r w:rsidR="00793EBC" w:rsidRPr="00793EBC">
        <w:rPr>
          <w:sz w:val="28"/>
          <w:szCs w:val="28"/>
          <w:lang w:val="en-US"/>
        </w:rPr>
        <w:t>GeV</w:t>
      </w:r>
      <w:r>
        <w:rPr>
          <w:sz w:val="28"/>
          <w:szCs w:val="28"/>
          <w:lang w:val="en-US"/>
        </w:rPr>
        <w:t>,</w:t>
      </w:r>
      <w:r w:rsidR="003754D8">
        <w:rPr>
          <w:sz w:val="28"/>
          <w:szCs w:val="28"/>
          <w:lang w:val="en-US"/>
        </w:rPr>
        <w:t xml:space="preserve"> </w:t>
      </w:r>
      <w:r w:rsidR="00793EBC" w:rsidRPr="00793EBC">
        <w:rPr>
          <w:sz w:val="28"/>
          <w:szCs w:val="28"/>
          <w:lang w:val="en-US"/>
        </w:rPr>
        <w:t xml:space="preserve">a kink in the significant drop of </w:t>
      </w:r>
      <w:r w:rsidR="0057543B">
        <w:rPr>
          <w:sz w:val="28"/>
          <w:szCs w:val="28"/>
          <w:lang w:val="en-US"/>
        </w:rPr>
        <w:t xml:space="preserve">this parameter </w:t>
      </w:r>
      <w:r w:rsidR="00793EBC" w:rsidRPr="00793EBC">
        <w:rPr>
          <w:sz w:val="28"/>
          <w:szCs w:val="28"/>
          <w:lang w:val="en-US"/>
        </w:rPr>
        <w:t xml:space="preserve">is </w:t>
      </w:r>
      <w:proofErr w:type="gramStart"/>
      <w:r w:rsidR="00793EBC" w:rsidRPr="00793EBC">
        <w:rPr>
          <w:sz w:val="28"/>
          <w:szCs w:val="28"/>
          <w:lang w:val="en-US"/>
        </w:rPr>
        <w:t>observed</w:t>
      </w:r>
      <w:proofErr w:type="gramEnd"/>
      <w:r w:rsidR="0057543B">
        <w:rPr>
          <w:sz w:val="28"/>
          <w:szCs w:val="28"/>
          <w:lang w:val="en-US"/>
        </w:rPr>
        <w:t>,</w:t>
      </w:r>
      <w:r w:rsidR="003754D8">
        <w:rPr>
          <w:sz w:val="28"/>
          <w:szCs w:val="28"/>
          <w:lang w:val="en-US"/>
        </w:rPr>
        <w:t xml:space="preserve"> </w:t>
      </w:r>
      <w:r w:rsidR="00793EBC" w:rsidRPr="00793EBC">
        <w:rPr>
          <w:sz w:val="28"/>
          <w:szCs w:val="28"/>
          <w:lang w:val="en-US"/>
        </w:rPr>
        <w:t>as well as an indication of its flat</w:t>
      </w:r>
      <w:r>
        <w:rPr>
          <w:sz w:val="28"/>
          <w:szCs w:val="28"/>
          <w:lang w:val="en-US"/>
        </w:rPr>
        <w:t>tening at higher √</w:t>
      </w:r>
      <w:proofErr w:type="spellStart"/>
      <w:r>
        <w:rPr>
          <w:sz w:val="28"/>
          <w:szCs w:val="28"/>
          <w:lang w:val="en-US"/>
        </w:rPr>
        <w:t>s</w:t>
      </w:r>
      <w:r w:rsidRPr="007A10DB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N</w:t>
      </w:r>
      <w:proofErr w:type="spellEnd"/>
      <w:r w:rsidR="00793EBC" w:rsidRPr="00793EB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="00793EBC" w:rsidRPr="00793EBC">
        <w:rPr>
          <w:sz w:val="28"/>
          <w:szCs w:val="28"/>
          <w:lang w:val="en-US"/>
        </w:rPr>
        <w:t>The non-trivial dependence</w:t>
      </w:r>
      <w:r w:rsidR="00DA26C9">
        <w:rPr>
          <w:sz w:val="28"/>
          <w:szCs w:val="28"/>
          <w:lang w:val="en-US"/>
        </w:rPr>
        <w:t xml:space="preserve"> </w:t>
      </w:r>
      <w:r w:rsidR="003754D8" w:rsidRPr="00793EBC">
        <w:rPr>
          <w:sz w:val="28"/>
          <w:szCs w:val="28"/>
          <w:lang w:val="en-US"/>
        </w:rPr>
        <w:t xml:space="preserve">of </w:t>
      </w:r>
      <w:proofErr w:type="spellStart"/>
      <w:r w:rsidR="003754D8" w:rsidRPr="00793EBC">
        <w:rPr>
          <w:sz w:val="28"/>
          <w:szCs w:val="28"/>
          <w:lang w:val="en-US"/>
        </w:rPr>
        <w:t>c</w:t>
      </w:r>
      <w:r w:rsidR="003754D8" w:rsidRPr="003754D8">
        <w:rPr>
          <w:sz w:val="28"/>
          <w:szCs w:val="28"/>
          <w:vertAlign w:val="subscript"/>
          <w:lang w:val="en-US"/>
        </w:rPr>
        <w:t>AuAu</w:t>
      </w:r>
      <w:proofErr w:type="spellEnd"/>
      <w:r w:rsidR="003754D8" w:rsidRPr="00793EBC">
        <w:rPr>
          <w:sz w:val="28"/>
          <w:szCs w:val="28"/>
          <w:lang w:val="en-US"/>
        </w:rPr>
        <w:t xml:space="preserve"> </w:t>
      </w:r>
      <w:r w:rsidR="00793EBC" w:rsidRPr="00793EBC">
        <w:rPr>
          <w:sz w:val="28"/>
          <w:szCs w:val="28"/>
          <w:lang w:val="en-US"/>
        </w:rPr>
        <w:t xml:space="preserve">on </w:t>
      </w:r>
      <w:r w:rsidR="00B331DB">
        <w:rPr>
          <w:sz w:val="28"/>
          <w:szCs w:val="28"/>
          <w:lang w:val="en-US"/>
        </w:rPr>
        <w:t xml:space="preserve">the collision </w:t>
      </w:r>
      <w:r w:rsidR="00793EBC" w:rsidRPr="00793EBC">
        <w:rPr>
          <w:sz w:val="28"/>
          <w:szCs w:val="28"/>
          <w:lang w:val="en-US"/>
        </w:rPr>
        <w:t xml:space="preserve">energy obtained from the </w:t>
      </w:r>
      <w:r w:rsidR="003D06C6">
        <w:rPr>
          <w:sz w:val="28"/>
          <w:szCs w:val="28"/>
          <w:lang w:val="en-US"/>
        </w:rPr>
        <w:t>z-</w:t>
      </w:r>
      <w:r w:rsidR="00793EBC" w:rsidRPr="00793EBC">
        <w:rPr>
          <w:sz w:val="28"/>
          <w:szCs w:val="28"/>
          <w:lang w:val="en-US"/>
        </w:rPr>
        <w:t xml:space="preserve">scaling of </w:t>
      </w:r>
      <w:r w:rsidR="003754D8" w:rsidRPr="00374DB8">
        <w:rPr>
          <w:sz w:val="28"/>
          <w:szCs w:val="28"/>
          <w:lang w:val="en-US"/>
        </w:rPr>
        <w:t>K</w:t>
      </w:r>
      <w:r w:rsidR="003754D8" w:rsidRPr="00374DB8">
        <w:rPr>
          <w:sz w:val="28"/>
          <w:szCs w:val="28"/>
          <w:vertAlign w:val="subscript"/>
          <w:lang w:val="en-US"/>
        </w:rPr>
        <w:t>S</w:t>
      </w:r>
      <w:r w:rsidR="003754D8" w:rsidRPr="00374DB8">
        <w:rPr>
          <w:sz w:val="28"/>
          <w:szCs w:val="28"/>
          <w:vertAlign w:val="superscript"/>
          <w:lang w:val="en-US"/>
        </w:rPr>
        <w:t>0</w:t>
      </w:r>
      <w:r w:rsidR="00D5391D">
        <w:rPr>
          <w:sz w:val="28"/>
          <w:szCs w:val="28"/>
          <w:lang w:val="en-US"/>
        </w:rPr>
        <w:t>-m</w:t>
      </w:r>
      <w:r w:rsidR="003754D8" w:rsidRPr="00793EBC">
        <w:rPr>
          <w:sz w:val="28"/>
          <w:szCs w:val="28"/>
          <w:lang w:val="en-US"/>
        </w:rPr>
        <w:t>eson</w:t>
      </w:r>
      <w:r w:rsidR="003754D8">
        <w:rPr>
          <w:sz w:val="28"/>
          <w:szCs w:val="28"/>
          <w:lang w:val="en-US"/>
        </w:rPr>
        <w:t xml:space="preserve"> production </w:t>
      </w:r>
      <w:r>
        <w:rPr>
          <w:sz w:val="28"/>
          <w:szCs w:val="28"/>
          <w:lang w:val="en-US"/>
        </w:rPr>
        <w:t>shows that the strange probe</w:t>
      </w:r>
      <w:r w:rsidR="00793EBC" w:rsidRPr="00793E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="00793EBC" w:rsidRPr="00793EBC">
        <w:rPr>
          <w:sz w:val="28"/>
          <w:szCs w:val="28"/>
          <w:lang w:val="en-US"/>
        </w:rPr>
        <w:t xml:space="preserve"> much</w:t>
      </w:r>
      <w:r>
        <w:rPr>
          <w:sz w:val="28"/>
          <w:szCs w:val="28"/>
          <w:lang w:val="en-US"/>
        </w:rPr>
        <w:t xml:space="preserve"> more</w:t>
      </w:r>
      <w:r w:rsidR="00793EBC" w:rsidRPr="00793EBC">
        <w:rPr>
          <w:sz w:val="28"/>
          <w:szCs w:val="28"/>
          <w:lang w:val="en-US"/>
        </w:rPr>
        <w:t xml:space="preserve"> sensitive to </w:t>
      </w:r>
      <w:r>
        <w:rPr>
          <w:sz w:val="28"/>
          <w:szCs w:val="28"/>
          <w:lang w:val="en-US"/>
        </w:rPr>
        <w:t xml:space="preserve">properties of </w:t>
      </w:r>
      <w:r w:rsidR="00793EBC" w:rsidRPr="00793EBC">
        <w:rPr>
          <w:sz w:val="28"/>
          <w:szCs w:val="28"/>
          <w:lang w:val="en-US"/>
        </w:rPr>
        <w:t xml:space="preserve">nuclear medium than </w:t>
      </w:r>
      <w:r>
        <w:rPr>
          <w:sz w:val="28"/>
          <w:szCs w:val="28"/>
          <w:lang w:val="en-US"/>
        </w:rPr>
        <w:t>a non-</w:t>
      </w:r>
      <w:r w:rsidR="00BA0DE1">
        <w:rPr>
          <w:sz w:val="28"/>
          <w:szCs w:val="28"/>
          <w:lang w:val="en-US"/>
        </w:rPr>
        <w:t>identified</w:t>
      </w:r>
      <w:r>
        <w:rPr>
          <w:sz w:val="28"/>
          <w:szCs w:val="28"/>
          <w:lang w:val="en-US"/>
        </w:rPr>
        <w:t xml:space="preserve"> negative hadron</w:t>
      </w:r>
      <w:r w:rsidR="003D06C6">
        <w:rPr>
          <w:sz w:val="28"/>
          <w:szCs w:val="28"/>
          <w:lang w:val="en-US"/>
        </w:rPr>
        <w:t xml:space="preserve"> [3]</w:t>
      </w:r>
      <w:r w:rsidR="00793EBC" w:rsidRPr="00793EBC">
        <w:rPr>
          <w:sz w:val="28"/>
          <w:szCs w:val="28"/>
          <w:lang w:val="en-US"/>
        </w:rPr>
        <w:t>.</w:t>
      </w:r>
      <w:r w:rsidR="009938C8">
        <w:rPr>
          <w:sz w:val="28"/>
          <w:szCs w:val="28"/>
          <w:lang w:val="en-US"/>
        </w:rPr>
        <w:t xml:space="preserve"> </w:t>
      </w:r>
      <w:r w:rsidR="0058489F" w:rsidRPr="0058489F">
        <w:rPr>
          <w:sz w:val="28"/>
          <w:szCs w:val="28"/>
          <w:lang w:val="en-US"/>
        </w:rPr>
        <w:t xml:space="preserve">The irregularities in the behavior of </w:t>
      </w:r>
      <w:r>
        <w:rPr>
          <w:sz w:val="28"/>
          <w:szCs w:val="28"/>
          <w:lang w:val="en-US"/>
        </w:rPr>
        <w:t xml:space="preserve">the </w:t>
      </w:r>
      <w:r w:rsidR="0058489F" w:rsidRPr="0058489F">
        <w:rPr>
          <w:sz w:val="28"/>
          <w:szCs w:val="28"/>
          <w:lang w:val="en-US"/>
        </w:rPr>
        <w:t xml:space="preserve">specific heat </w:t>
      </w:r>
      <w:r>
        <w:rPr>
          <w:sz w:val="28"/>
          <w:szCs w:val="28"/>
          <w:lang w:val="en-US"/>
        </w:rPr>
        <w:t xml:space="preserve">parameter </w:t>
      </w:r>
      <w:proofErr w:type="spellStart"/>
      <w:r w:rsidRPr="00793EBC">
        <w:rPr>
          <w:sz w:val="28"/>
          <w:szCs w:val="28"/>
          <w:lang w:val="en-US"/>
        </w:rPr>
        <w:t>c</w:t>
      </w:r>
      <w:r w:rsidRPr="00793EBC">
        <w:rPr>
          <w:sz w:val="28"/>
          <w:szCs w:val="28"/>
          <w:vertAlign w:val="subscript"/>
          <w:lang w:val="en-US"/>
        </w:rPr>
        <w:t>AuAu</w:t>
      </w:r>
      <w:proofErr w:type="spellEnd"/>
      <w:r w:rsidRPr="0058489F">
        <w:rPr>
          <w:sz w:val="28"/>
          <w:szCs w:val="28"/>
          <w:lang w:val="en-US"/>
        </w:rPr>
        <w:t xml:space="preserve"> </w:t>
      </w:r>
      <w:r w:rsidR="0058489F" w:rsidRPr="0058489F">
        <w:rPr>
          <w:sz w:val="28"/>
          <w:szCs w:val="28"/>
          <w:lang w:val="en-US"/>
        </w:rPr>
        <w:t xml:space="preserve">could </w:t>
      </w:r>
      <w:proofErr w:type="gramStart"/>
      <w:r w:rsidR="0058489F" w:rsidRPr="0058489F">
        <w:rPr>
          <w:sz w:val="28"/>
          <w:szCs w:val="28"/>
          <w:lang w:val="en-US"/>
        </w:rPr>
        <w:t>indicate</w:t>
      </w:r>
      <w:proofErr w:type="gramEnd"/>
      <w:r w:rsidR="0058489F" w:rsidRPr="0058489F">
        <w:rPr>
          <w:sz w:val="28"/>
          <w:szCs w:val="28"/>
          <w:lang w:val="en-US"/>
        </w:rPr>
        <w:t xml:space="preserve"> existence of </w:t>
      </w:r>
      <w:r w:rsidR="002762B1">
        <w:rPr>
          <w:sz w:val="28"/>
          <w:szCs w:val="28"/>
          <w:lang w:val="en-US"/>
        </w:rPr>
        <w:t xml:space="preserve">a </w:t>
      </w:r>
      <w:r w:rsidR="009C6914">
        <w:rPr>
          <w:sz w:val="28"/>
          <w:szCs w:val="28"/>
          <w:lang w:val="en-US"/>
        </w:rPr>
        <w:t>phase transition</w:t>
      </w:r>
      <w:r w:rsidR="0058489F" w:rsidRPr="0058489F">
        <w:rPr>
          <w:sz w:val="28"/>
          <w:szCs w:val="28"/>
          <w:lang w:val="en-US"/>
        </w:rPr>
        <w:t xml:space="preserve"> in nuclear matter.</w:t>
      </w:r>
    </w:p>
    <w:p w14:paraId="59729D85" w14:textId="77777777" w:rsidR="009938C8" w:rsidRDefault="009938C8" w:rsidP="00793EBC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1D11D50E" w14:textId="7D9EB523" w:rsidR="00374DB8" w:rsidRDefault="00DA26C9" w:rsidP="00DA26C9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1</w:t>
      </w:r>
      <w:r w:rsidR="00BA0DE1">
        <w:rPr>
          <w:lang w:val="en-US"/>
        </w:rPr>
        <w:t>.</w:t>
      </w:r>
      <w:r>
        <w:rPr>
          <w:lang w:val="en-US"/>
        </w:rPr>
        <w:t xml:space="preserve"> </w:t>
      </w:r>
      <w:r w:rsidR="00374DB8" w:rsidRPr="00DA26C9">
        <w:rPr>
          <w:lang w:val="en-US"/>
        </w:rPr>
        <w:t>J. Adam et al.</w:t>
      </w:r>
      <w:r>
        <w:rPr>
          <w:lang w:val="en-US"/>
        </w:rPr>
        <w:t xml:space="preserve"> (</w:t>
      </w:r>
      <w:r w:rsidR="00374DB8" w:rsidRPr="00DA26C9">
        <w:rPr>
          <w:lang w:val="en-US"/>
        </w:rPr>
        <w:t>STAR Collaboration</w:t>
      </w:r>
      <w:r>
        <w:rPr>
          <w:lang w:val="en-US"/>
        </w:rPr>
        <w:t>)</w:t>
      </w:r>
      <w:r w:rsidR="00374DB8" w:rsidRPr="00DA26C9">
        <w:rPr>
          <w:lang w:val="en-US"/>
        </w:rPr>
        <w:t>,</w:t>
      </w:r>
      <w:r>
        <w:rPr>
          <w:lang w:val="en-US"/>
        </w:rPr>
        <w:t xml:space="preserve"> </w:t>
      </w:r>
      <w:r w:rsidR="00374DB8" w:rsidRPr="00DA26C9">
        <w:rPr>
          <w:lang w:val="en-US"/>
        </w:rPr>
        <w:t>Phys. Rev. C 102</w:t>
      </w:r>
      <w:r>
        <w:rPr>
          <w:lang w:val="en-US"/>
        </w:rPr>
        <w:t>, 034909 (2020).</w:t>
      </w:r>
    </w:p>
    <w:p w14:paraId="5027367A" w14:textId="77777777" w:rsidR="005A4256" w:rsidRPr="0088708B" w:rsidRDefault="00920ED2" w:rsidP="005A425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2</w:t>
      </w:r>
      <w:r w:rsidRPr="0088708B">
        <w:rPr>
          <w:lang w:val="en-US"/>
        </w:rPr>
        <w:t>.</w:t>
      </w:r>
      <w:r w:rsidR="005A4256" w:rsidRPr="0088708B">
        <w:rPr>
          <w:lang w:val="en-US"/>
        </w:rPr>
        <w:t xml:space="preserve"> M. Tokarev et al., Phys. Part. </w:t>
      </w:r>
      <w:proofErr w:type="spellStart"/>
      <w:r w:rsidR="005A4256" w:rsidRPr="0088708B">
        <w:rPr>
          <w:lang w:val="en-US"/>
        </w:rPr>
        <w:t>Nucl</w:t>
      </w:r>
      <w:proofErr w:type="spellEnd"/>
      <w:r w:rsidR="005A4256" w:rsidRPr="0088708B">
        <w:rPr>
          <w:lang w:val="en-US"/>
        </w:rPr>
        <w:t>. 51, 141 (2020).</w:t>
      </w:r>
    </w:p>
    <w:p w14:paraId="0B61CF99" w14:textId="77777777" w:rsidR="00374DB8" w:rsidRPr="00DA26C9" w:rsidRDefault="00920ED2" w:rsidP="00DA26C9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>
        <w:rPr>
          <w:lang w:val="en-US"/>
        </w:rPr>
        <w:t>3</w:t>
      </w:r>
      <w:r w:rsidR="00DA26C9">
        <w:rPr>
          <w:lang w:val="en-US"/>
        </w:rPr>
        <w:t xml:space="preserve">. </w:t>
      </w:r>
      <w:r w:rsidR="00DA26C9" w:rsidRPr="00510125">
        <w:rPr>
          <w:lang w:val="en-US"/>
        </w:rPr>
        <w:t xml:space="preserve">M. Tokarev, A. </w:t>
      </w:r>
      <w:proofErr w:type="spellStart"/>
      <w:r w:rsidR="00DA26C9" w:rsidRPr="00510125">
        <w:rPr>
          <w:lang w:val="en-US"/>
        </w:rPr>
        <w:t>Kechechyan</w:t>
      </w:r>
      <w:proofErr w:type="spellEnd"/>
      <w:r w:rsidR="00DA26C9" w:rsidRPr="00510125">
        <w:rPr>
          <w:lang w:val="en-US"/>
        </w:rPr>
        <w:t xml:space="preserve">, </w:t>
      </w:r>
      <w:r w:rsidR="00DA26C9">
        <w:rPr>
          <w:lang w:val="en-US"/>
        </w:rPr>
        <w:t xml:space="preserve">and </w:t>
      </w:r>
      <w:r w:rsidR="00DA26C9" w:rsidRPr="00510125">
        <w:rPr>
          <w:lang w:val="en-US"/>
        </w:rPr>
        <w:t xml:space="preserve">I. </w:t>
      </w:r>
      <w:proofErr w:type="spellStart"/>
      <w:r w:rsidR="00DA26C9" w:rsidRPr="00510125">
        <w:rPr>
          <w:lang w:val="en-US"/>
        </w:rPr>
        <w:t>Zborovský</w:t>
      </w:r>
      <w:proofErr w:type="spellEnd"/>
      <w:r w:rsidR="00DA26C9" w:rsidRPr="00510125">
        <w:rPr>
          <w:lang w:val="en-US"/>
        </w:rPr>
        <w:t xml:space="preserve">, </w:t>
      </w:r>
      <w:proofErr w:type="spellStart"/>
      <w:r w:rsidR="00DA26C9" w:rsidRPr="00510125">
        <w:rPr>
          <w:lang w:val="en-US"/>
        </w:rPr>
        <w:t>Nucl</w:t>
      </w:r>
      <w:proofErr w:type="spellEnd"/>
      <w:r w:rsidR="00DA26C9" w:rsidRPr="00510125">
        <w:rPr>
          <w:lang w:val="en-US"/>
        </w:rPr>
        <w:t>. Phys. A 993, 121646 (2020).</w:t>
      </w:r>
    </w:p>
    <w:p w14:paraId="4265DBED" w14:textId="77777777" w:rsidR="00374DB8" w:rsidRDefault="00374DB8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58B2E78A" w14:textId="77777777" w:rsidR="00DA26C9" w:rsidRDefault="00DA26C9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62698E2B" w14:textId="77777777" w:rsidR="00B3527A" w:rsidRDefault="00B3527A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067FFD30" w14:textId="77777777" w:rsidR="00B3527A" w:rsidRDefault="00B3527A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7720CDAF" w14:textId="77777777" w:rsidR="00B3527A" w:rsidRDefault="00B3527A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407FBC11" w14:textId="77777777" w:rsidR="00B3527A" w:rsidRDefault="00B3527A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7F5EBE00" w14:textId="77777777" w:rsidR="00B3527A" w:rsidRDefault="00B3527A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70AC006E" w14:textId="77777777" w:rsidR="00B3527A" w:rsidRDefault="00B3527A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119974AC" w14:textId="77777777" w:rsidR="00B3527A" w:rsidRDefault="00B3527A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sectPr w:rsidR="00B3527A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3F7D" w14:textId="77777777" w:rsidR="005C7446" w:rsidRDefault="005C7446" w:rsidP="004061C2">
      <w:r>
        <w:separator/>
      </w:r>
    </w:p>
  </w:endnote>
  <w:endnote w:type="continuationSeparator" w:id="0">
    <w:p w14:paraId="219B1F1D" w14:textId="77777777" w:rsidR="005C7446" w:rsidRDefault="005C7446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7817" w14:textId="77777777" w:rsidR="004061C2" w:rsidRDefault="00406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9087" w14:textId="77777777" w:rsidR="004061C2" w:rsidRDefault="00406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F3C7" w14:textId="77777777" w:rsidR="004061C2" w:rsidRDefault="00406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4C04" w14:textId="77777777" w:rsidR="005C7446" w:rsidRDefault="005C7446" w:rsidP="004061C2">
      <w:r>
        <w:separator/>
      </w:r>
    </w:p>
  </w:footnote>
  <w:footnote w:type="continuationSeparator" w:id="0">
    <w:p w14:paraId="2A545FDA" w14:textId="77777777" w:rsidR="005C7446" w:rsidRDefault="005C7446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EB71" w14:textId="77777777" w:rsidR="004061C2" w:rsidRDefault="00406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D8B3" w14:textId="77777777" w:rsidR="004061C2" w:rsidRDefault="00406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F856" w14:textId="77777777" w:rsidR="004061C2" w:rsidRDefault="00406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7878"/>
    <w:multiLevelType w:val="hybridMultilevel"/>
    <w:tmpl w:val="3D5449B4"/>
    <w:lvl w:ilvl="0" w:tplc="8BEE9D3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39FB1618"/>
    <w:multiLevelType w:val="hybridMultilevel"/>
    <w:tmpl w:val="984AC420"/>
    <w:lvl w:ilvl="0" w:tplc="50D6B45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68C21E0C"/>
    <w:multiLevelType w:val="hybridMultilevel"/>
    <w:tmpl w:val="47EC8C5C"/>
    <w:lvl w:ilvl="0" w:tplc="796818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763347AC"/>
    <w:multiLevelType w:val="hybridMultilevel"/>
    <w:tmpl w:val="5234FE02"/>
    <w:lvl w:ilvl="0" w:tplc="A934BEB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82A"/>
    <w:rsid w:val="00074B75"/>
    <w:rsid w:val="00077BC8"/>
    <w:rsid w:val="000A297A"/>
    <w:rsid w:val="000A3381"/>
    <w:rsid w:val="00124400"/>
    <w:rsid w:val="00147F21"/>
    <w:rsid w:val="001A39D1"/>
    <w:rsid w:val="001A7400"/>
    <w:rsid w:val="001A7891"/>
    <w:rsid w:val="001D482A"/>
    <w:rsid w:val="0020792F"/>
    <w:rsid w:val="00207C14"/>
    <w:rsid w:val="00256BE1"/>
    <w:rsid w:val="002762B1"/>
    <w:rsid w:val="002A15E7"/>
    <w:rsid w:val="00324487"/>
    <w:rsid w:val="003468B3"/>
    <w:rsid w:val="00374DB8"/>
    <w:rsid w:val="003754D8"/>
    <w:rsid w:val="00380C56"/>
    <w:rsid w:val="003A4FBF"/>
    <w:rsid w:val="003D06C6"/>
    <w:rsid w:val="003E3706"/>
    <w:rsid w:val="004061C2"/>
    <w:rsid w:val="00490684"/>
    <w:rsid w:val="004E661F"/>
    <w:rsid w:val="00510125"/>
    <w:rsid w:val="0057543B"/>
    <w:rsid w:val="0058489F"/>
    <w:rsid w:val="00594012"/>
    <w:rsid w:val="005A1D51"/>
    <w:rsid w:val="005A4256"/>
    <w:rsid w:val="005C7446"/>
    <w:rsid w:val="00657E01"/>
    <w:rsid w:val="006B0359"/>
    <w:rsid w:val="006E50FC"/>
    <w:rsid w:val="0070798A"/>
    <w:rsid w:val="00765753"/>
    <w:rsid w:val="007736B6"/>
    <w:rsid w:val="00793EBC"/>
    <w:rsid w:val="007A10DB"/>
    <w:rsid w:val="007B3E28"/>
    <w:rsid w:val="007E0B6C"/>
    <w:rsid w:val="007E7481"/>
    <w:rsid w:val="008215E5"/>
    <w:rsid w:val="0088708B"/>
    <w:rsid w:val="008D5068"/>
    <w:rsid w:val="008E7365"/>
    <w:rsid w:val="008F1AAF"/>
    <w:rsid w:val="008F7BD7"/>
    <w:rsid w:val="009067A0"/>
    <w:rsid w:val="00920ED2"/>
    <w:rsid w:val="009431AE"/>
    <w:rsid w:val="009938C8"/>
    <w:rsid w:val="009C6914"/>
    <w:rsid w:val="009E098D"/>
    <w:rsid w:val="009E4D25"/>
    <w:rsid w:val="00A606E0"/>
    <w:rsid w:val="00A81A15"/>
    <w:rsid w:val="00AB6A77"/>
    <w:rsid w:val="00B331DB"/>
    <w:rsid w:val="00B3527A"/>
    <w:rsid w:val="00B4673C"/>
    <w:rsid w:val="00B54FA1"/>
    <w:rsid w:val="00BA0DE1"/>
    <w:rsid w:val="00BC1B6C"/>
    <w:rsid w:val="00BE3BD5"/>
    <w:rsid w:val="00BF47E8"/>
    <w:rsid w:val="00C47E0A"/>
    <w:rsid w:val="00C575B6"/>
    <w:rsid w:val="00C775A5"/>
    <w:rsid w:val="00C92DB7"/>
    <w:rsid w:val="00CB5A11"/>
    <w:rsid w:val="00CC4B83"/>
    <w:rsid w:val="00CC5526"/>
    <w:rsid w:val="00CC7E21"/>
    <w:rsid w:val="00D077E6"/>
    <w:rsid w:val="00D5391D"/>
    <w:rsid w:val="00D9628D"/>
    <w:rsid w:val="00DA26C9"/>
    <w:rsid w:val="00DA7572"/>
    <w:rsid w:val="00DD178D"/>
    <w:rsid w:val="00E13B3D"/>
    <w:rsid w:val="00E5401A"/>
    <w:rsid w:val="00E87B57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9C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6B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61C2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61C2"/>
    <w:rPr>
      <w:sz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887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2022-04-07T10:34:00Z</dcterms:created>
  <dcterms:modified xsi:type="dcterms:W3CDTF">2022-04-07T10:34:00Z</dcterms:modified>
</cp:coreProperties>
</file>