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8B59" w14:textId="480433E7" w:rsidR="00BB3948" w:rsidRPr="00E5401A" w:rsidRDefault="00BB3948" w:rsidP="00BB39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F127A1">
        <w:rPr>
          <w:b/>
          <w:bCs/>
          <w:sz w:val="32"/>
          <w:szCs w:val="32"/>
          <w:lang w:val="en-US"/>
        </w:rPr>
        <w:t>BOSE-HUBBARD MODELS WITH ON-SITE AND NEAREST-NEIGHBOR INTERACTIONS: EXACTLY SOLVABLE CASE</w:t>
      </w:r>
    </w:p>
    <w:p w14:paraId="6444C948" w14:textId="77777777"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228F9A9C" w:rsidR="00077BC8" w:rsidRPr="00077BC8" w:rsidRDefault="00BB3948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S.N. </w:t>
      </w:r>
      <w:proofErr w:type="spellStart"/>
      <w:r>
        <w:rPr>
          <w:sz w:val="28"/>
          <w:szCs w:val="28"/>
          <w:lang w:val="en-US"/>
        </w:rPr>
        <w:t>Lakaev</w:t>
      </w:r>
      <w:proofErr w:type="spellEnd"/>
      <w:r w:rsidRPr="00E5401A">
        <w:rPr>
          <w:sz w:val="28"/>
          <w:szCs w:val="28"/>
          <w:vertAlign w:val="superscript"/>
          <w:lang w:val="en-US"/>
        </w:rPr>
        <w:t xml:space="preserve"> </w:t>
      </w:r>
      <w:r w:rsidR="000A3381" w:rsidRPr="00E5401A">
        <w:rPr>
          <w:sz w:val="28"/>
          <w:szCs w:val="28"/>
          <w:vertAlign w:val="superscript"/>
          <w:lang w:val="en-US"/>
        </w:rPr>
        <w:t>1</w:t>
      </w:r>
      <w:r w:rsidR="00C775A5" w:rsidRPr="00E5401A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Sh.</w:t>
      </w:r>
      <w:proofErr w:type="gramStart"/>
      <w:r>
        <w:rPr>
          <w:sz w:val="28"/>
          <w:szCs w:val="28"/>
          <w:lang w:val="en-US"/>
        </w:rPr>
        <w:t>Y.</w:t>
      </w:r>
      <w:r w:rsidRPr="00F127A1">
        <w:rPr>
          <w:sz w:val="28"/>
          <w:szCs w:val="28"/>
          <w:lang w:val="en-US"/>
        </w:rPr>
        <w:t>Kholmatov</w:t>
      </w:r>
      <w:proofErr w:type="spellEnd"/>
      <w:proofErr w:type="gramEnd"/>
      <w:r w:rsidRPr="00077BC8">
        <w:rPr>
          <w:sz w:val="28"/>
          <w:szCs w:val="28"/>
          <w:vertAlign w:val="superscript"/>
          <w:lang w:val="en-US"/>
        </w:rPr>
        <w:t xml:space="preserve"> </w:t>
      </w:r>
      <w:r w:rsidR="00077BC8" w:rsidRPr="00077BC8">
        <w:rPr>
          <w:sz w:val="28"/>
          <w:szCs w:val="28"/>
          <w:vertAlign w:val="superscript"/>
          <w:lang w:val="en-US"/>
        </w:rPr>
        <w:t>2</w:t>
      </w:r>
      <w:r w:rsidR="00077BC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Sh.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.</w:t>
      </w:r>
      <w:r w:rsidRPr="00F127A1">
        <w:rPr>
          <w:sz w:val="28"/>
          <w:szCs w:val="28"/>
          <w:lang w:val="en-US"/>
        </w:rPr>
        <w:t xml:space="preserve"> </w:t>
      </w:r>
      <w:proofErr w:type="spellStart"/>
      <w:r w:rsidRPr="00F127A1">
        <w:rPr>
          <w:sz w:val="28"/>
          <w:szCs w:val="28"/>
          <w:lang w:val="en-US"/>
        </w:rPr>
        <w:t>Khamidov</w:t>
      </w:r>
      <w:proofErr w:type="spellEnd"/>
      <w:r w:rsidRPr="00077BC8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1</w:t>
      </w:r>
    </w:p>
    <w:p w14:paraId="718CABD6" w14:textId="3A991882" w:rsidR="00C775A5" w:rsidRPr="00E5401A" w:rsidRDefault="00BB3948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>
        <w:rPr>
          <w:i/>
          <w:iCs/>
          <w:lang w:val="en-US"/>
        </w:rPr>
        <w:t>Samarkand State University</w:t>
      </w:r>
      <w:r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Samarkand</w:t>
      </w:r>
      <w:r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Uzbekistan</w:t>
      </w:r>
      <w:r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2</w:t>
      </w:r>
      <w:r w:rsidRPr="00D077E6">
        <w:rPr>
          <w:i/>
          <w:lang w:val="en-US"/>
        </w:rPr>
        <w:t xml:space="preserve"> </w:t>
      </w:r>
      <w:r w:rsidRPr="00985CF2">
        <w:rPr>
          <w:rFonts w:ascii="Arial" w:hAnsi="Arial" w:cs="Arial"/>
          <w:bCs/>
          <w:i/>
          <w:color w:val="202124"/>
          <w:sz w:val="21"/>
          <w:szCs w:val="21"/>
          <w:shd w:val="clear" w:color="auto" w:fill="FFFFFF"/>
          <w:lang w:val="en-US"/>
        </w:rPr>
        <w:t>University of Vienna</w:t>
      </w:r>
      <w:r>
        <w:rPr>
          <w:i/>
          <w:lang w:val="en-US"/>
        </w:rPr>
        <w:t xml:space="preserve">, </w:t>
      </w:r>
      <w:r w:rsidRPr="00985CF2">
        <w:rPr>
          <w:rFonts w:ascii="Arial" w:hAnsi="Arial" w:cs="Arial"/>
          <w:bCs/>
          <w:i/>
          <w:color w:val="202124"/>
          <w:sz w:val="21"/>
          <w:szCs w:val="21"/>
          <w:shd w:val="clear" w:color="auto" w:fill="FFFFFF"/>
          <w:lang w:val="en-US"/>
        </w:rPr>
        <w:t>Vienna</w:t>
      </w:r>
      <w:r>
        <w:rPr>
          <w:i/>
          <w:lang w:val="en-US"/>
        </w:rPr>
        <w:t xml:space="preserve">, </w:t>
      </w:r>
      <w:r w:rsidRPr="00985CF2">
        <w:rPr>
          <w:i/>
          <w:lang w:val="en-US"/>
        </w:rPr>
        <w:t>Austria</w:t>
      </w:r>
    </w:p>
    <w:p w14:paraId="3CA92542" w14:textId="098E092B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BB3948">
        <w:rPr>
          <w:lang w:val="en-US"/>
        </w:rPr>
        <w:t>slakaev</w:t>
      </w:r>
      <w:r w:rsidR="00BB3948" w:rsidRPr="00E5401A">
        <w:rPr>
          <w:lang w:val="en-US"/>
        </w:rPr>
        <w:t>@</w:t>
      </w:r>
      <w:r w:rsidR="00BB3948">
        <w:rPr>
          <w:lang w:val="en-US"/>
        </w:rPr>
        <w:t>mail.ru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79AFB4FB" w14:textId="519AB0EB" w:rsidR="00C47E0A" w:rsidRPr="00E5401A" w:rsidRDefault="00BB3948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 w:rsidRPr="00F77AF9">
        <w:rPr>
          <w:sz w:val="28"/>
          <w:szCs w:val="28"/>
          <w:lang w:val="en-US"/>
        </w:rPr>
        <w:t xml:space="preserve">We study the discrete spectrum of the two-particle Schrodinger operator depending on the </w:t>
      </w:r>
      <w:r w:rsidRPr="00F77AF9">
        <w:rPr>
          <w:sz w:val="28"/>
          <w:szCs w:val="28"/>
          <w:lang w:val="en-US"/>
        </w:rPr>
        <w:t>quasi</w:t>
      </w:r>
      <w:r w:rsidR="00B014E4">
        <w:rPr>
          <w:sz w:val="28"/>
          <w:szCs w:val="28"/>
          <w:lang w:val="en-US"/>
        </w:rPr>
        <w:t>-</w:t>
      </w:r>
      <w:r w:rsidRPr="00F77AF9">
        <w:rPr>
          <w:sz w:val="28"/>
          <w:szCs w:val="28"/>
          <w:lang w:val="en-US"/>
        </w:rPr>
        <w:t>momentum associated</w:t>
      </w:r>
      <w:r w:rsidRPr="00F77AF9">
        <w:rPr>
          <w:sz w:val="28"/>
          <w:szCs w:val="28"/>
          <w:lang w:val="en-US"/>
        </w:rPr>
        <w:t xml:space="preserve"> to the Bose-Hubbard Hamiltonian of a system of two </w:t>
      </w:r>
      <w:r w:rsidRPr="00F77AF9">
        <w:rPr>
          <w:sz w:val="28"/>
          <w:szCs w:val="28"/>
          <w:lang w:val="en-US"/>
        </w:rPr>
        <w:t>identical bosons</w:t>
      </w:r>
      <w:r w:rsidRPr="00F77AF9">
        <w:rPr>
          <w:sz w:val="28"/>
          <w:szCs w:val="28"/>
          <w:lang w:val="en-US"/>
        </w:rPr>
        <w:t xml:space="preserve"> interacting on one site and nearest-neighbor sites in the </w:t>
      </w:r>
      <w:r w:rsidRPr="00F77AF9">
        <w:rPr>
          <w:sz w:val="28"/>
          <w:szCs w:val="28"/>
          <w:lang w:val="en-US"/>
        </w:rPr>
        <w:t>two-dimensional</w:t>
      </w:r>
      <w:r w:rsidRPr="00F77AF9">
        <w:rPr>
          <w:sz w:val="28"/>
          <w:szCs w:val="28"/>
          <w:lang w:val="en-US"/>
        </w:rPr>
        <w:t xml:space="preserve"> </w:t>
      </w:r>
      <w:r w:rsidRPr="00F77AF9">
        <w:rPr>
          <w:sz w:val="28"/>
          <w:szCs w:val="28"/>
          <w:lang w:val="en-US"/>
        </w:rPr>
        <w:t>lattice with</w:t>
      </w:r>
      <w:r w:rsidRPr="00F77AF9">
        <w:rPr>
          <w:sz w:val="28"/>
          <w:szCs w:val="28"/>
          <w:lang w:val="en-US"/>
        </w:rPr>
        <w:t xml:space="preserve"> arbitrary interaction magnitudes. We completely describe the spectrum of Schrodinger operator with zero quasi</w:t>
      </w:r>
      <w:r w:rsidR="00B014E4">
        <w:rPr>
          <w:sz w:val="28"/>
          <w:szCs w:val="28"/>
          <w:lang w:val="en-US"/>
        </w:rPr>
        <w:t>-</w:t>
      </w:r>
      <w:r w:rsidRPr="00F77AF9">
        <w:rPr>
          <w:sz w:val="28"/>
          <w:szCs w:val="28"/>
          <w:lang w:val="en-US"/>
        </w:rPr>
        <w:t xml:space="preserve">momentum and establish the optimal lower bound for the number of eigenvalues of Schrodinger </w:t>
      </w:r>
      <w:r w:rsidRPr="00F77AF9">
        <w:rPr>
          <w:sz w:val="28"/>
          <w:szCs w:val="28"/>
          <w:lang w:val="en-US"/>
        </w:rPr>
        <w:t>operator outside</w:t>
      </w:r>
      <w:r w:rsidRPr="00F77AF9">
        <w:rPr>
          <w:sz w:val="28"/>
          <w:szCs w:val="28"/>
          <w:lang w:val="en-US"/>
        </w:rPr>
        <w:t xml:space="preserve"> its essential spectrum for all non-zero values of quasi</w:t>
      </w:r>
      <w:r w:rsidR="00B014E4">
        <w:rPr>
          <w:sz w:val="28"/>
          <w:szCs w:val="28"/>
          <w:lang w:val="en-US"/>
        </w:rPr>
        <w:t>-</w:t>
      </w:r>
      <w:r w:rsidRPr="00F77AF9">
        <w:rPr>
          <w:sz w:val="28"/>
          <w:szCs w:val="28"/>
          <w:lang w:val="en-US"/>
        </w:rPr>
        <w:t>momentum.</w:t>
      </w:r>
    </w:p>
    <w:p w14:paraId="64BEEEE0" w14:textId="62D7A5C6" w:rsidR="00C47E0A" w:rsidRDefault="00B4673C" w:rsidP="00C47E0A">
      <w:pPr>
        <w:jc w:val="center"/>
        <w:rPr>
          <w:lang w:val="en-US" w:eastAsia="en-US"/>
        </w:rPr>
      </w:pPr>
      <w:r w:rsidRPr="00C47E0A">
        <w:rPr>
          <w:noProof/>
        </w:rPr>
        <w:drawing>
          <wp:inline distT="0" distB="0" distL="0" distR="0" wp14:anchorId="5865DD83" wp14:editId="5119B8E9">
            <wp:extent cx="4698365" cy="1139190"/>
            <wp:effectExtent l="0" t="0" r="635" b="381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0495" w14:textId="77777777"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E5401A">
        <w:rPr>
          <w:i/>
          <w:iCs/>
          <w:lang w:val="en-US"/>
        </w:rPr>
        <w:t>Fig. 1. </w:t>
      </w:r>
      <w:r>
        <w:rPr>
          <w:i/>
          <w:iCs/>
          <w:lang w:val="en-US"/>
        </w:rPr>
        <w:t>Logo of the Nucleus-2022 conference</w:t>
      </w:r>
      <w:r w:rsidRPr="00E5401A">
        <w:rPr>
          <w:i/>
          <w:iCs/>
          <w:lang w:val="en-US"/>
        </w:rPr>
        <w:t>.</w:t>
      </w:r>
    </w:p>
    <w:p w14:paraId="05BF8F9D" w14:textId="77777777" w:rsidR="00C47E0A" w:rsidRDefault="00C47E0A" w:rsidP="00C47E0A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14:paraId="7012E426" w14:textId="793369B7" w:rsidR="00B014E4" w:rsidRDefault="00B014E4" w:rsidP="00B014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i/>
          <w:iCs/>
          <w:lang w:val="en-US"/>
        </w:rPr>
        <w:t xml:space="preserve">    </w:t>
      </w:r>
      <w:r w:rsidRPr="00F77AF9">
        <w:rPr>
          <w:sz w:val="28"/>
          <w:szCs w:val="28"/>
          <w:lang w:val="en-US"/>
        </w:rPr>
        <w:t xml:space="preserve">Namely, we partition the interaction parameters plane such that in each connected component of the partition the number of bound    states </w:t>
      </w:r>
      <w:r w:rsidRPr="00F77AF9">
        <w:rPr>
          <w:sz w:val="28"/>
          <w:szCs w:val="28"/>
          <w:lang w:val="en-US"/>
        </w:rPr>
        <w:t>of Schrodinger</w:t>
      </w:r>
      <w:r w:rsidRPr="00F77AF9">
        <w:rPr>
          <w:sz w:val="28"/>
          <w:szCs w:val="28"/>
          <w:lang w:val="en-US"/>
        </w:rPr>
        <w:t xml:space="preserve"> operator with non-zero quasi</w:t>
      </w:r>
      <w:r>
        <w:rPr>
          <w:sz w:val="28"/>
          <w:szCs w:val="28"/>
          <w:lang w:val="en-US"/>
        </w:rPr>
        <w:t>-</w:t>
      </w:r>
      <w:r w:rsidRPr="00F77AF9">
        <w:rPr>
          <w:sz w:val="28"/>
          <w:szCs w:val="28"/>
          <w:lang w:val="en-US"/>
        </w:rPr>
        <w:t>momentum lying below</w:t>
      </w:r>
      <w:r w:rsidRPr="00F77AF9">
        <w:rPr>
          <w:sz w:val="28"/>
          <w:szCs w:val="28"/>
          <w:lang w:val="en-US"/>
        </w:rPr>
        <w:t xml:space="preserve"> or above </w:t>
      </w:r>
      <w:r w:rsidRPr="00F77AF9">
        <w:rPr>
          <w:sz w:val="28"/>
          <w:szCs w:val="28"/>
          <w:lang w:val="en-US"/>
        </w:rPr>
        <w:t>its essential</w:t>
      </w:r>
      <w:r w:rsidRPr="00F77AF9">
        <w:rPr>
          <w:sz w:val="28"/>
          <w:szCs w:val="28"/>
          <w:lang w:val="en-US"/>
        </w:rPr>
        <w:t xml:space="preserve"> spectrum cannot be less than the corresponding </w:t>
      </w:r>
      <w:r w:rsidRPr="00F77AF9">
        <w:rPr>
          <w:sz w:val="28"/>
          <w:szCs w:val="28"/>
          <w:lang w:val="en-US"/>
        </w:rPr>
        <w:t>number of</w:t>
      </w:r>
      <w:r w:rsidRPr="00F77AF9">
        <w:rPr>
          <w:sz w:val="28"/>
          <w:szCs w:val="28"/>
          <w:lang w:val="en-US"/>
        </w:rPr>
        <w:t xml:space="preserve"> </w:t>
      </w:r>
      <w:r w:rsidRPr="00F77AF9">
        <w:rPr>
          <w:sz w:val="28"/>
          <w:szCs w:val="28"/>
          <w:lang w:val="en-US"/>
        </w:rPr>
        <w:t>bound states</w:t>
      </w:r>
      <w:r w:rsidRPr="00F77AF9">
        <w:rPr>
          <w:sz w:val="28"/>
          <w:szCs w:val="28"/>
          <w:lang w:val="en-US"/>
        </w:rPr>
        <w:t xml:space="preserve"> of the operator with zero quasi</w:t>
      </w:r>
      <w:r>
        <w:rPr>
          <w:sz w:val="28"/>
          <w:szCs w:val="28"/>
          <w:lang w:val="en-US"/>
        </w:rPr>
        <w:t>-</w:t>
      </w:r>
      <w:r w:rsidRPr="00F77AF9">
        <w:rPr>
          <w:sz w:val="28"/>
          <w:szCs w:val="28"/>
          <w:lang w:val="en-US"/>
        </w:rPr>
        <w:t>momentum lying</w:t>
      </w:r>
      <w:r w:rsidRPr="00F77AF9">
        <w:rPr>
          <w:sz w:val="28"/>
          <w:szCs w:val="28"/>
          <w:lang w:val="en-US"/>
        </w:rPr>
        <w:t xml:space="preserve"> below or above its essential</w:t>
      </w:r>
      <w:r>
        <w:rPr>
          <w:sz w:val="28"/>
          <w:szCs w:val="28"/>
          <w:lang w:val="en-US"/>
        </w:rPr>
        <w:t xml:space="preserve"> </w:t>
      </w:r>
      <w:r w:rsidRPr="00F77AF9">
        <w:rPr>
          <w:sz w:val="28"/>
          <w:szCs w:val="28"/>
          <w:lang w:val="en-US"/>
        </w:rPr>
        <w:t>spectrum, respectively.</w:t>
      </w:r>
    </w:p>
    <w:p w14:paraId="7A837960" w14:textId="77777777" w:rsidR="00D077E6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54C5568C" w14:textId="17CE4781" w:rsidR="009A19DB" w:rsidRPr="00D077E6" w:rsidRDefault="009A19DB" w:rsidP="009A19DB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>1</w:t>
      </w:r>
      <w:r w:rsidRPr="00EB21E8">
        <w:rPr>
          <w:i/>
          <w:lang w:val="en-US"/>
        </w:rPr>
        <w:t xml:space="preserve">. </w:t>
      </w:r>
      <w:r w:rsidRPr="00EB21E8">
        <w:rPr>
          <w:rFonts w:ascii="Segoe UI" w:hAnsi="Segoe UI" w:cs="Segoe UI"/>
          <w:i/>
          <w:color w:val="333333"/>
          <w:lang w:val="en-US"/>
        </w:rPr>
        <w:t> </w:t>
      </w:r>
      <w:r w:rsidRPr="009A19DB">
        <w:rPr>
          <w:rFonts w:ascii="Segoe UI" w:hAnsi="Segoe UI" w:cs="Segoe UI"/>
          <w:color w:val="333333"/>
          <w:lang w:val="en-US"/>
        </w:rPr>
        <w:t xml:space="preserve">S.N. </w:t>
      </w:r>
      <w:proofErr w:type="spellStart"/>
      <w:r w:rsidRPr="009A19DB">
        <w:rPr>
          <w:lang w:val="en-US"/>
        </w:rPr>
        <w:t>Lakaev</w:t>
      </w:r>
      <w:proofErr w:type="spellEnd"/>
      <w:r w:rsidRPr="009A19DB">
        <w:rPr>
          <w:lang w:val="en-US"/>
        </w:rPr>
        <w:t> </w:t>
      </w:r>
      <w:r w:rsidRPr="009A19DB">
        <w:rPr>
          <w:rStyle w:val="a9"/>
          <w:bdr w:val="none" w:sz="0" w:space="0" w:color="auto" w:frame="1"/>
          <w:lang w:val="en-US"/>
        </w:rPr>
        <w:t>et al</w:t>
      </w:r>
      <w:r w:rsidRPr="009A19DB">
        <w:rPr>
          <w:lang w:val="en-US"/>
        </w:rPr>
        <w:t> 2021 </w:t>
      </w:r>
      <w:r w:rsidRPr="009A19DB">
        <w:rPr>
          <w:rStyle w:val="a9"/>
          <w:bdr w:val="none" w:sz="0" w:space="0" w:color="auto" w:frame="1"/>
          <w:lang w:val="en-US"/>
        </w:rPr>
        <w:t>J. Phys. A: Math. Theor.</w:t>
      </w:r>
      <w:r w:rsidRPr="009A19DB">
        <w:rPr>
          <w:lang w:val="en-US"/>
        </w:rPr>
        <w:t> </w:t>
      </w:r>
      <w:r w:rsidRPr="009A19DB">
        <w:rPr>
          <w:b/>
          <w:bCs/>
          <w:bdr w:val="none" w:sz="0" w:space="0" w:color="auto" w:frame="1"/>
          <w:lang w:val="en-US"/>
        </w:rPr>
        <w:t>54</w:t>
      </w:r>
      <w:r w:rsidRPr="009A19DB">
        <w:rPr>
          <w:lang w:val="en-US"/>
        </w:rPr>
        <w:t> 245201</w:t>
      </w:r>
      <w:r w:rsidRPr="00EB21E8">
        <w:rPr>
          <w:lang w:val="en-US"/>
        </w:rPr>
        <w:t>.</w:t>
      </w:r>
    </w:p>
    <w:p w14:paraId="2F6BDF64" w14:textId="77777777" w:rsidR="00C775A5" w:rsidRPr="00E5401A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bookmarkStart w:id="0" w:name="_GoBack"/>
      <w:bookmarkEnd w:id="0"/>
    </w:p>
    <w:sectPr w:rsidR="00C775A5" w:rsidRPr="00E5401A" w:rsidSect="00C77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F2D6" w14:textId="77777777" w:rsidR="00A27B90" w:rsidRDefault="00A27B90" w:rsidP="004061C2">
      <w:r>
        <w:separator/>
      </w:r>
    </w:p>
  </w:endnote>
  <w:endnote w:type="continuationSeparator" w:id="0">
    <w:p w14:paraId="57BD1AF9" w14:textId="77777777" w:rsidR="00A27B90" w:rsidRDefault="00A27B90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2DCD" w14:textId="77777777" w:rsidR="00A27B90" w:rsidRDefault="00A27B90" w:rsidP="004061C2">
      <w:r>
        <w:separator/>
      </w:r>
    </w:p>
  </w:footnote>
  <w:footnote w:type="continuationSeparator" w:id="0">
    <w:p w14:paraId="3F226BD0" w14:textId="77777777" w:rsidR="00A27B90" w:rsidRDefault="00A27B90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3310" w14:textId="77777777" w:rsidR="004061C2" w:rsidRDefault="00406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82A"/>
    <w:rsid w:val="00074B75"/>
    <w:rsid w:val="00077BC8"/>
    <w:rsid w:val="000866BB"/>
    <w:rsid w:val="000A3381"/>
    <w:rsid w:val="001A39D1"/>
    <w:rsid w:val="001A7891"/>
    <w:rsid w:val="001D482A"/>
    <w:rsid w:val="002A15E7"/>
    <w:rsid w:val="003468B3"/>
    <w:rsid w:val="003A4FBF"/>
    <w:rsid w:val="004061C2"/>
    <w:rsid w:val="00490684"/>
    <w:rsid w:val="004E661F"/>
    <w:rsid w:val="005A1D51"/>
    <w:rsid w:val="006B0359"/>
    <w:rsid w:val="007B3E28"/>
    <w:rsid w:val="007E7481"/>
    <w:rsid w:val="008F7BD7"/>
    <w:rsid w:val="009067A0"/>
    <w:rsid w:val="009A19DB"/>
    <w:rsid w:val="009E098D"/>
    <w:rsid w:val="009E4D25"/>
    <w:rsid w:val="00A27B90"/>
    <w:rsid w:val="00B014E4"/>
    <w:rsid w:val="00B4673C"/>
    <w:rsid w:val="00BB3948"/>
    <w:rsid w:val="00BE3BD5"/>
    <w:rsid w:val="00C47E0A"/>
    <w:rsid w:val="00C575B6"/>
    <w:rsid w:val="00C775A5"/>
    <w:rsid w:val="00CC7E21"/>
    <w:rsid w:val="00D077E6"/>
    <w:rsid w:val="00D9628D"/>
    <w:rsid w:val="00DD178D"/>
    <w:rsid w:val="00E13B3D"/>
    <w:rsid w:val="00E5401A"/>
    <w:rsid w:val="00E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83"/>
    <w:rPr>
      <w:rFonts w:ascii="Tahoma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locked/>
    <w:rsid w:val="009A1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2022-04-14T07:33:00Z</dcterms:created>
  <dcterms:modified xsi:type="dcterms:W3CDTF">2022-04-15T07:10:00Z</dcterms:modified>
</cp:coreProperties>
</file>