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C1CE" w14:textId="4DEBC149" w:rsidR="00C00A9D" w:rsidRPr="00C00A9D" w:rsidRDefault="009F4879" w:rsidP="00C00A9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STUDY</w:t>
      </w:r>
      <w:r w:rsidRPr="009F4879">
        <w:rPr>
          <w:b/>
          <w:bCs/>
          <w:sz w:val="32"/>
          <w:szCs w:val="32"/>
          <w:lang w:val="en-US"/>
        </w:rPr>
        <w:t xml:space="preserve"> OF (γ, </w:t>
      </w:r>
      <w:r w:rsidRPr="006065E3">
        <w:rPr>
          <w:b/>
          <w:bCs/>
          <w:i/>
          <w:sz w:val="32"/>
          <w:szCs w:val="32"/>
          <w:lang w:val="en-US"/>
        </w:rPr>
        <w:t>p</w:t>
      </w:r>
      <w:r w:rsidRPr="009F4879">
        <w:rPr>
          <w:b/>
          <w:bCs/>
          <w:sz w:val="32"/>
          <w:szCs w:val="32"/>
          <w:lang w:val="en-US"/>
        </w:rPr>
        <w:t>)</w:t>
      </w:r>
      <w:r>
        <w:rPr>
          <w:b/>
          <w:bCs/>
          <w:sz w:val="32"/>
          <w:szCs w:val="32"/>
          <w:lang w:val="en-US"/>
        </w:rPr>
        <w:t>-</w:t>
      </w:r>
      <w:r w:rsidRPr="009F4879">
        <w:rPr>
          <w:b/>
          <w:bCs/>
          <w:sz w:val="32"/>
          <w:szCs w:val="32"/>
          <w:lang w:val="en-US"/>
        </w:rPr>
        <w:t>REACTIONS ON NICKEL ISOTOPES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7D78EA51" w14:textId="77777777" w:rsidR="009F4879" w:rsidRPr="00077BC8" w:rsidRDefault="009F4879" w:rsidP="009F48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M. V. </w:t>
      </w:r>
      <w:proofErr w:type="spellStart"/>
      <w:r>
        <w:rPr>
          <w:sz w:val="28"/>
          <w:szCs w:val="28"/>
          <w:lang w:val="en-US"/>
        </w:rPr>
        <w:t>Zheltonozhskaia</w:t>
      </w:r>
      <w:proofErr w:type="spellEnd"/>
      <w:r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Yu. O. </w:t>
      </w:r>
      <w:proofErr w:type="spellStart"/>
      <w:r>
        <w:rPr>
          <w:sz w:val="28"/>
          <w:szCs w:val="28"/>
          <w:lang w:val="en-US"/>
        </w:rPr>
        <w:t>Balaba</w:t>
      </w:r>
      <w:proofErr w:type="spellEnd"/>
      <w:r>
        <w:rPr>
          <w:sz w:val="28"/>
          <w:szCs w:val="28"/>
          <w:lang w:val="en-US"/>
        </w:rPr>
        <w:t xml:space="preserve">, D. A. </w:t>
      </w:r>
      <w:proofErr w:type="spellStart"/>
      <w:r>
        <w:rPr>
          <w:sz w:val="28"/>
          <w:szCs w:val="28"/>
          <w:lang w:val="en-US"/>
        </w:rPr>
        <w:t>Yusyuk</w:t>
      </w:r>
      <w:proofErr w:type="spellEnd"/>
    </w:p>
    <w:p w14:paraId="22C21871" w14:textId="77777777" w:rsidR="009F4879" w:rsidRPr="00E5401A" w:rsidRDefault="009F4879" w:rsidP="009F4879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Lomonosov Moscow State University</w:t>
      </w:r>
      <w:r w:rsidRPr="00E5401A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Russia</w:t>
      </w:r>
    </w:p>
    <w:p w14:paraId="0B307A00" w14:textId="77777777" w:rsidR="009F4879" w:rsidRPr="00E5401A" w:rsidRDefault="009F4879" w:rsidP="009F4879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Pr="00E5401A">
        <w:rPr>
          <w:lang w:val="en-US"/>
        </w:rPr>
        <w:t xml:space="preserve">E-mail: </w:t>
      </w:r>
      <w:r>
        <w:rPr>
          <w:lang w:val="en-US"/>
        </w:rPr>
        <w:t>zhelton</w:t>
      </w:r>
      <w:r w:rsidRPr="00E5401A">
        <w:rPr>
          <w:lang w:val="en-US"/>
        </w:rPr>
        <w:t>@</w:t>
      </w:r>
      <w:r>
        <w:rPr>
          <w:lang w:val="en-US"/>
        </w:rPr>
        <w:t>yandex.ru</w:t>
      </w:r>
      <w:r>
        <w:rPr>
          <w:lang w:val="en-US"/>
        </w:rPr>
        <w:tab/>
      </w:r>
    </w:p>
    <w:p w14:paraId="7737A6A9" w14:textId="77777777" w:rsidR="004B2993" w:rsidRPr="004B2993" w:rsidRDefault="004B2993" w:rsidP="004B299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45E7E71D" w14:textId="664D5DE4" w:rsidR="009F4879" w:rsidRPr="009F4879" w:rsidRDefault="009F4879" w:rsidP="009F4879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9F4879">
        <w:rPr>
          <w:sz w:val="28"/>
          <w:szCs w:val="28"/>
          <w:lang w:val="en-US"/>
        </w:rPr>
        <w:t xml:space="preserve">The study of photonuclear reactions on nickel isotopes is of great fundamental and applied importance. The study of (γ, </w:t>
      </w:r>
      <w:r w:rsidRPr="009F4879">
        <w:rPr>
          <w:i/>
          <w:sz w:val="28"/>
          <w:szCs w:val="28"/>
          <w:lang w:val="en-US"/>
        </w:rPr>
        <w:t>n</w:t>
      </w:r>
      <w:r w:rsidRPr="009F4879">
        <w:rPr>
          <w:sz w:val="28"/>
          <w:szCs w:val="28"/>
          <w:lang w:val="en-US"/>
        </w:rPr>
        <w:t xml:space="preserve">)- and (γ, </w:t>
      </w:r>
      <w:r w:rsidRPr="009F4879">
        <w:rPr>
          <w:i/>
          <w:sz w:val="28"/>
          <w:szCs w:val="28"/>
          <w:lang w:val="en-US"/>
        </w:rPr>
        <w:t>p</w:t>
      </w:r>
      <w:r w:rsidRPr="009F4879">
        <w:rPr>
          <w:sz w:val="28"/>
          <w:szCs w:val="28"/>
          <w:lang w:val="en-US"/>
        </w:rPr>
        <w:t xml:space="preserve">)-reactions on nickel isotopes makes it possible to study the nature of direct, semi-direct, and statistical processes in </w:t>
      </w:r>
      <w:r>
        <w:rPr>
          <w:sz w:val="28"/>
          <w:szCs w:val="28"/>
          <w:lang w:val="en-US"/>
        </w:rPr>
        <w:t>such</w:t>
      </w:r>
      <w:r w:rsidRPr="009F4879">
        <w:rPr>
          <w:sz w:val="28"/>
          <w:szCs w:val="28"/>
          <w:lang w:val="en-US"/>
        </w:rPr>
        <w:t xml:space="preserve"> nuclei</w:t>
      </w:r>
      <w:r w:rsidRPr="009F4879">
        <w:rPr>
          <w:sz w:val="28"/>
          <w:szCs w:val="28"/>
          <w:lang w:val="en-US"/>
        </w:rPr>
        <w:t xml:space="preserve"> </w:t>
      </w:r>
      <w:r w:rsidRPr="009F4879">
        <w:rPr>
          <w:sz w:val="28"/>
          <w:szCs w:val="28"/>
          <w:lang w:val="en-US"/>
        </w:rPr>
        <w:t>region.</w:t>
      </w:r>
    </w:p>
    <w:p w14:paraId="6C9A2F5B" w14:textId="00849351" w:rsidR="009F4879" w:rsidRPr="009F4879" w:rsidRDefault="009F4879" w:rsidP="009F4879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9F4879">
        <w:rPr>
          <w:sz w:val="28"/>
          <w:szCs w:val="28"/>
          <w:lang w:val="en-US"/>
        </w:rPr>
        <w:t xml:space="preserve">We have carried out activation studies of weighted average yields of (γ, </w:t>
      </w:r>
      <w:r w:rsidRPr="009F4879">
        <w:rPr>
          <w:i/>
          <w:sz w:val="28"/>
          <w:szCs w:val="28"/>
          <w:lang w:val="en-US"/>
        </w:rPr>
        <w:t>p</w:t>
      </w:r>
      <w:r w:rsidRPr="009F4879">
        <w:rPr>
          <w:sz w:val="28"/>
          <w:szCs w:val="28"/>
          <w:lang w:val="en-US"/>
        </w:rPr>
        <w:t xml:space="preserve">)-reactions for </w:t>
      </w:r>
      <w:r w:rsidRPr="009F4879">
        <w:rPr>
          <w:sz w:val="28"/>
          <w:szCs w:val="28"/>
          <w:vertAlign w:val="superscript"/>
          <w:lang w:val="en-US"/>
        </w:rPr>
        <w:t>58,62</w:t>
      </w:r>
      <w:r w:rsidRPr="009F4879">
        <w:rPr>
          <w:sz w:val="28"/>
          <w:szCs w:val="28"/>
          <w:lang w:val="en-US"/>
        </w:rPr>
        <w:t xml:space="preserve">Ni </w:t>
      </w:r>
      <w:r>
        <w:rPr>
          <w:sz w:val="28"/>
          <w:szCs w:val="28"/>
          <w:lang w:val="en-US"/>
        </w:rPr>
        <w:t>with the</w:t>
      </w:r>
      <w:r w:rsidRPr="009F4879">
        <w:rPr>
          <w:sz w:val="28"/>
          <w:szCs w:val="28"/>
          <w:lang w:val="en-US"/>
        </w:rPr>
        <w:t xml:space="preserve"> 20 MeV bremsstrahlung beam on natural nickel targets.</w:t>
      </w:r>
    </w:p>
    <w:p w14:paraId="72179E82" w14:textId="351F1235" w:rsidR="009F4879" w:rsidRPr="009F4879" w:rsidRDefault="009F4879" w:rsidP="009F4879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9F4879">
        <w:rPr>
          <w:sz w:val="28"/>
          <w:szCs w:val="28"/>
          <w:lang w:val="en-US"/>
        </w:rPr>
        <w:t xml:space="preserve">The spectra of irradiated targets were measured </w:t>
      </w:r>
      <w:r>
        <w:rPr>
          <w:sz w:val="28"/>
          <w:szCs w:val="28"/>
          <w:lang w:val="en-US"/>
        </w:rPr>
        <w:t>using</w:t>
      </w:r>
      <w:r w:rsidRPr="009F4879">
        <w:rPr>
          <w:sz w:val="28"/>
          <w:szCs w:val="28"/>
          <w:lang w:val="en-US"/>
        </w:rPr>
        <w:t xml:space="preserve"> a Canberra semiconductor spectrometer with an energy resolution of 0.75 keV at the 122 keV gamma line and 1.7 keV at the 1378 keV gamma line.</w:t>
      </w:r>
    </w:p>
    <w:p w14:paraId="0F28C329" w14:textId="7DEDEDDE" w:rsidR="009F4879" w:rsidRPr="009F4879" w:rsidRDefault="009F4879" w:rsidP="009F4879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9F4879">
        <w:rPr>
          <w:sz w:val="28"/>
          <w:szCs w:val="28"/>
          <w:lang w:val="en-US"/>
        </w:rPr>
        <w:t xml:space="preserve">The </w:t>
      </w:r>
      <w:r w:rsidRPr="009F4879">
        <w:rPr>
          <w:sz w:val="28"/>
          <w:szCs w:val="28"/>
          <w:vertAlign w:val="superscript"/>
          <w:lang w:val="en-US"/>
        </w:rPr>
        <w:t>57,61</w:t>
      </w:r>
      <w:r w:rsidRPr="009F4879">
        <w:rPr>
          <w:sz w:val="28"/>
          <w:szCs w:val="28"/>
          <w:lang w:val="en-US"/>
        </w:rPr>
        <w:t>Co activities were reliably identified</w:t>
      </w:r>
      <w:r>
        <w:rPr>
          <w:sz w:val="28"/>
          <w:szCs w:val="28"/>
          <w:lang w:val="en-US"/>
        </w:rPr>
        <w:t xml:space="preserve"> i</w:t>
      </w:r>
      <w:r w:rsidRPr="009F4879">
        <w:rPr>
          <w:sz w:val="28"/>
          <w:szCs w:val="28"/>
          <w:lang w:val="en-US"/>
        </w:rPr>
        <w:t xml:space="preserve">n the studied spectra. Moreover, the </w:t>
      </w:r>
      <w:r w:rsidRPr="009F4879">
        <w:rPr>
          <w:sz w:val="28"/>
          <w:szCs w:val="28"/>
          <w:vertAlign w:val="superscript"/>
          <w:lang w:val="en-US"/>
        </w:rPr>
        <w:t>61</w:t>
      </w:r>
      <w:r w:rsidRPr="009F4879">
        <w:rPr>
          <w:sz w:val="28"/>
          <w:szCs w:val="28"/>
          <w:lang w:val="en-US"/>
        </w:rPr>
        <w:t xml:space="preserve">Co activity was reliably </w:t>
      </w:r>
      <w:r w:rsidR="006065E3">
        <w:rPr>
          <w:sz w:val="28"/>
          <w:szCs w:val="28"/>
          <w:lang w:val="en-US"/>
        </w:rPr>
        <w:t>detected</w:t>
      </w:r>
      <w:r w:rsidRPr="009F4879">
        <w:rPr>
          <w:sz w:val="28"/>
          <w:szCs w:val="28"/>
          <w:lang w:val="en-US"/>
        </w:rPr>
        <w:t xml:space="preserve"> using the 909 keV gamma line, which made it possible to minimize the error in measuring the gamma spectra of “thick” targets. As a result, the following values</w:t>
      </w:r>
      <w:r w:rsidR="006065E3">
        <w:rPr>
          <w:sz w:val="28"/>
          <w:szCs w:val="28"/>
          <w:lang w:val="en-US"/>
        </w:rPr>
        <w:t xml:space="preserve"> </w:t>
      </w:r>
      <w:r w:rsidRPr="009F4879">
        <w:rPr>
          <w:sz w:val="28"/>
          <w:szCs w:val="28"/>
          <w:lang w:val="en-US"/>
        </w:rPr>
        <w:t xml:space="preserve">of the weighted average yields of (γ, </w:t>
      </w:r>
      <w:r w:rsidRPr="006065E3">
        <w:rPr>
          <w:i/>
          <w:iCs/>
          <w:sz w:val="28"/>
          <w:szCs w:val="28"/>
          <w:lang w:val="en-US"/>
        </w:rPr>
        <w:t>p</w:t>
      </w:r>
      <w:r w:rsidRPr="009F4879">
        <w:rPr>
          <w:sz w:val="28"/>
          <w:szCs w:val="28"/>
          <w:lang w:val="en-US"/>
        </w:rPr>
        <w:t>)</w:t>
      </w:r>
      <w:r w:rsidR="006065E3">
        <w:rPr>
          <w:sz w:val="28"/>
          <w:szCs w:val="28"/>
          <w:lang w:val="en-US"/>
        </w:rPr>
        <w:t>-</w:t>
      </w:r>
      <w:r w:rsidRPr="009F4879">
        <w:rPr>
          <w:sz w:val="28"/>
          <w:szCs w:val="28"/>
          <w:lang w:val="en-US"/>
        </w:rPr>
        <w:t xml:space="preserve">reactions were obtained: for </w:t>
      </w:r>
      <w:r w:rsidRPr="006065E3">
        <w:rPr>
          <w:sz w:val="28"/>
          <w:szCs w:val="28"/>
          <w:vertAlign w:val="superscript"/>
          <w:lang w:val="en-US"/>
        </w:rPr>
        <w:t>57</w:t>
      </w:r>
      <w:r w:rsidRPr="009F4879">
        <w:rPr>
          <w:sz w:val="28"/>
          <w:szCs w:val="28"/>
          <w:lang w:val="en-US"/>
        </w:rPr>
        <w:t xml:space="preserve">Co </w:t>
      </w:r>
      <w:r w:rsidRPr="006065E3">
        <w:rPr>
          <w:i/>
          <w:sz w:val="28"/>
          <w:szCs w:val="28"/>
          <w:lang w:val="en-US"/>
        </w:rPr>
        <w:t>Y</w:t>
      </w:r>
      <w:r w:rsidRPr="009F4879">
        <w:rPr>
          <w:sz w:val="28"/>
          <w:szCs w:val="28"/>
          <w:lang w:val="en-US"/>
        </w:rPr>
        <w:t xml:space="preserve">=15.1±0.7 mb, for </w:t>
      </w:r>
      <w:r w:rsidRPr="006065E3">
        <w:rPr>
          <w:sz w:val="28"/>
          <w:szCs w:val="28"/>
          <w:vertAlign w:val="superscript"/>
          <w:lang w:val="en-US"/>
        </w:rPr>
        <w:t>61</w:t>
      </w:r>
      <w:r w:rsidRPr="009F4879">
        <w:rPr>
          <w:sz w:val="28"/>
          <w:szCs w:val="28"/>
          <w:lang w:val="en-US"/>
        </w:rPr>
        <w:t xml:space="preserve">Co </w:t>
      </w:r>
      <w:r w:rsidRPr="006065E3">
        <w:rPr>
          <w:i/>
          <w:sz w:val="28"/>
          <w:szCs w:val="28"/>
          <w:lang w:val="en-US"/>
        </w:rPr>
        <w:t>Y</w:t>
      </w:r>
      <w:r w:rsidRPr="009F4879">
        <w:rPr>
          <w:sz w:val="28"/>
          <w:szCs w:val="28"/>
          <w:lang w:val="en-US"/>
        </w:rPr>
        <w:t>=1.61±0.16 mb.</w:t>
      </w:r>
    </w:p>
    <w:p w14:paraId="2F6BDF64" w14:textId="23DA3CD2" w:rsidR="00C775A5" w:rsidRDefault="009F4879" w:rsidP="006065E3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9F4879">
        <w:rPr>
          <w:sz w:val="28"/>
          <w:szCs w:val="28"/>
          <w:lang w:val="en-US"/>
        </w:rPr>
        <w:t xml:space="preserve">Based on the simulation results within the TALYS 1.96 program code, the following values were obtained: for </w:t>
      </w:r>
      <w:r w:rsidRPr="006065E3">
        <w:rPr>
          <w:sz w:val="28"/>
          <w:szCs w:val="28"/>
          <w:vertAlign w:val="superscript"/>
          <w:lang w:val="en-US"/>
        </w:rPr>
        <w:t>57</w:t>
      </w:r>
      <w:r w:rsidRPr="009F4879">
        <w:rPr>
          <w:sz w:val="28"/>
          <w:szCs w:val="28"/>
          <w:lang w:val="en-US"/>
        </w:rPr>
        <w:t xml:space="preserve">Co </w:t>
      </w:r>
      <w:r w:rsidRPr="006065E3">
        <w:rPr>
          <w:i/>
          <w:sz w:val="28"/>
          <w:szCs w:val="28"/>
          <w:lang w:val="en-US"/>
        </w:rPr>
        <w:t>Y</w:t>
      </w:r>
      <w:r w:rsidRPr="009F4879">
        <w:rPr>
          <w:sz w:val="28"/>
          <w:szCs w:val="28"/>
          <w:lang w:val="en-US"/>
        </w:rPr>
        <w:t xml:space="preserve">=6.5 mb, for </w:t>
      </w:r>
      <w:r w:rsidRPr="006065E3">
        <w:rPr>
          <w:sz w:val="28"/>
          <w:szCs w:val="28"/>
          <w:vertAlign w:val="superscript"/>
          <w:lang w:val="en-US"/>
        </w:rPr>
        <w:t>61</w:t>
      </w:r>
      <w:r w:rsidRPr="009F4879">
        <w:rPr>
          <w:sz w:val="28"/>
          <w:szCs w:val="28"/>
          <w:lang w:val="en-US"/>
        </w:rPr>
        <w:t xml:space="preserve">Co </w:t>
      </w:r>
      <w:r w:rsidRPr="006065E3">
        <w:rPr>
          <w:i/>
          <w:sz w:val="28"/>
          <w:szCs w:val="28"/>
          <w:lang w:val="en-US"/>
        </w:rPr>
        <w:t>Y</w:t>
      </w:r>
      <w:r w:rsidRPr="009F4879">
        <w:rPr>
          <w:sz w:val="28"/>
          <w:szCs w:val="28"/>
          <w:lang w:val="en-US"/>
        </w:rPr>
        <w:t xml:space="preserve">=0.44 mb. The </w:t>
      </w:r>
      <w:r w:rsidR="006065E3" w:rsidRPr="009F4879">
        <w:rPr>
          <w:sz w:val="28"/>
          <w:szCs w:val="28"/>
          <w:lang w:val="en-US"/>
        </w:rPr>
        <w:t xml:space="preserve">obtained </w:t>
      </w:r>
      <w:r w:rsidRPr="009F4879">
        <w:rPr>
          <w:sz w:val="28"/>
          <w:szCs w:val="28"/>
          <w:lang w:val="en-US"/>
        </w:rPr>
        <w:t>results are discussed</w:t>
      </w:r>
      <w:r w:rsidR="00937D28" w:rsidRPr="00937D28">
        <w:rPr>
          <w:sz w:val="28"/>
          <w:szCs w:val="28"/>
          <w:lang w:val="en-US"/>
        </w:rPr>
        <w:t>.</w:t>
      </w:r>
    </w:p>
    <w:p w14:paraId="065C081A" w14:textId="5000CA13" w:rsidR="000C7D44" w:rsidRPr="000C7D44" w:rsidRDefault="000C7D44" w:rsidP="006065E3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0C7D44">
        <w:rPr>
          <w:sz w:val="28"/>
          <w:szCs w:val="28"/>
          <w:lang w:val="en-US"/>
        </w:rPr>
        <w:t>This work is supported by the Russian Science Foundation under grant</w:t>
      </w:r>
      <w:r w:rsidRPr="000C7D44">
        <w:rPr>
          <w:sz w:val="28"/>
          <w:szCs w:val="28"/>
          <w:lang w:val="en-US"/>
        </w:rPr>
        <w:t xml:space="preserve"> </w:t>
      </w:r>
      <w:r w:rsidRPr="000C7D44">
        <w:rPr>
          <w:sz w:val="28"/>
          <w:szCs w:val="28"/>
          <w:lang w:val="en-US"/>
        </w:rPr>
        <w:t>22-29-01013</w:t>
      </w:r>
      <w:r w:rsidRPr="000C7D44">
        <w:rPr>
          <w:sz w:val="28"/>
          <w:szCs w:val="28"/>
          <w:lang w:val="en-US"/>
        </w:rPr>
        <w:t>.</w:t>
      </w:r>
    </w:p>
    <w:sectPr w:rsidR="000C7D44" w:rsidRPr="000C7D44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0F224" w14:textId="77777777" w:rsidR="007E5CF9" w:rsidRDefault="007E5CF9" w:rsidP="004061C2">
      <w:r>
        <w:separator/>
      </w:r>
    </w:p>
  </w:endnote>
  <w:endnote w:type="continuationSeparator" w:id="0">
    <w:p w14:paraId="6D5AB455" w14:textId="77777777" w:rsidR="007E5CF9" w:rsidRDefault="007E5CF9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6DA6" w14:textId="77777777" w:rsidR="004061C2" w:rsidRDefault="00406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D62E5" w14:textId="77777777" w:rsidR="004061C2" w:rsidRDefault="00406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2E686" w14:textId="77777777" w:rsidR="004061C2" w:rsidRDefault="00406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32CAC" w14:textId="77777777" w:rsidR="007E5CF9" w:rsidRDefault="007E5CF9" w:rsidP="004061C2">
      <w:r>
        <w:separator/>
      </w:r>
    </w:p>
  </w:footnote>
  <w:footnote w:type="continuationSeparator" w:id="0">
    <w:p w14:paraId="0449E044" w14:textId="77777777" w:rsidR="007E5CF9" w:rsidRDefault="007E5CF9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88503" w14:textId="77777777" w:rsidR="004061C2" w:rsidRDefault="00406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5ACA" w14:textId="77777777" w:rsidR="004061C2" w:rsidRDefault="00406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3310" w14:textId="77777777" w:rsidR="004061C2" w:rsidRDefault="00406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A3381"/>
    <w:rsid w:val="000C7D44"/>
    <w:rsid w:val="001A39D1"/>
    <w:rsid w:val="001A7891"/>
    <w:rsid w:val="001D482A"/>
    <w:rsid w:val="002A15E7"/>
    <w:rsid w:val="003468B3"/>
    <w:rsid w:val="003A4FBF"/>
    <w:rsid w:val="004061C2"/>
    <w:rsid w:val="00490684"/>
    <w:rsid w:val="004B2993"/>
    <w:rsid w:val="004E661F"/>
    <w:rsid w:val="00527411"/>
    <w:rsid w:val="005A1D51"/>
    <w:rsid w:val="005F231D"/>
    <w:rsid w:val="006065E3"/>
    <w:rsid w:val="006A357E"/>
    <w:rsid w:val="006B0359"/>
    <w:rsid w:val="006B406A"/>
    <w:rsid w:val="007B3E28"/>
    <w:rsid w:val="007E5CF9"/>
    <w:rsid w:val="007E7481"/>
    <w:rsid w:val="008F7BD7"/>
    <w:rsid w:val="009024AA"/>
    <w:rsid w:val="009067A0"/>
    <w:rsid w:val="00937D28"/>
    <w:rsid w:val="009E098D"/>
    <w:rsid w:val="009E4D25"/>
    <w:rsid w:val="009F4879"/>
    <w:rsid w:val="00B4673C"/>
    <w:rsid w:val="00BE3BD5"/>
    <w:rsid w:val="00C00A9D"/>
    <w:rsid w:val="00C47E0A"/>
    <w:rsid w:val="00C575B6"/>
    <w:rsid w:val="00C775A5"/>
    <w:rsid w:val="00CC7E21"/>
    <w:rsid w:val="00D077E6"/>
    <w:rsid w:val="00D73746"/>
    <w:rsid w:val="00D9628D"/>
    <w:rsid w:val="00DD178D"/>
    <w:rsid w:val="00E13B3D"/>
    <w:rsid w:val="00E5401A"/>
    <w:rsid w:val="00E56771"/>
    <w:rsid w:val="00F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2022-04-15T20:44:00Z</dcterms:created>
  <dcterms:modified xsi:type="dcterms:W3CDTF">2022-04-15T20:54:00Z</dcterms:modified>
</cp:coreProperties>
</file>