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8E" w:rsidRPr="0008228E" w:rsidRDefault="0008228E" w:rsidP="0008228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08228E">
        <w:rPr>
          <w:b/>
          <w:bCs/>
          <w:sz w:val="32"/>
          <w:szCs w:val="32"/>
          <w:lang w:val="en-US"/>
        </w:rPr>
        <w:t>S</w:t>
      </w:r>
      <w:r>
        <w:rPr>
          <w:b/>
          <w:bCs/>
          <w:sz w:val="32"/>
          <w:szCs w:val="32"/>
          <w:lang w:val="en-US"/>
        </w:rPr>
        <w:t>IMULATION OF</w:t>
      </w:r>
      <w:r w:rsidRPr="0008228E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THE</w:t>
      </w:r>
      <w:r w:rsidRPr="0008228E">
        <w:rPr>
          <w:b/>
          <w:bCs/>
          <w:sz w:val="32"/>
          <w:szCs w:val="32"/>
          <w:lang w:val="en-US"/>
        </w:rPr>
        <w:t xml:space="preserve"> LSD R</w:t>
      </w:r>
      <w:r>
        <w:rPr>
          <w:b/>
          <w:bCs/>
          <w:sz w:val="32"/>
          <w:szCs w:val="32"/>
          <w:lang w:val="en-US"/>
        </w:rPr>
        <w:t>ESPONSE</w:t>
      </w:r>
    </w:p>
    <w:p w:rsidR="00C775A5" w:rsidRDefault="0008228E" w:rsidP="0008228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TO</w:t>
      </w:r>
      <w:r w:rsidRPr="0008228E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THE</w:t>
      </w:r>
      <w:r w:rsidRPr="0008228E">
        <w:rPr>
          <w:b/>
          <w:bCs/>
          <w:sz w:val="32"/>
          <w:szCs w:val="32"/>
          <w:lang w:val="en-US"/>
        </w:rPr>
        <w:t xml:space="preserve"> N</w:t>
      </w:r>
      <w:r>
        <w:rPr>
          <w:b/>
          <w:bCs/>
          <w:sz w:val="32"/>
          <w:szCs w:val="32"/>
          <w:lang w:val="en-US"/>
        </w:rPr>
        <w:t>EUTRINO</w:t>
      </w:r>
      <w:r w:rsidRPr="0008228E">
        <w:rPr>
          <w:b/>
          <w:bCs/>
          <w:sz w:val="32"/>
          <w:szCs w:val="32"/>
          <w:lang w:val="en-US"/>
        </w:rPr>
        <w:t xml:space="preserve"> B</w:t>
      </w:r>
      <w:r>
        <w:rPr>
          <w:b/>
          <w:bCs/>
          <w:sz w:val="32"/>
          <w:szCs w:val="32"/>
          <w:lang w:val="en-US"/>
        </w:rPr>
        <w:t>URST</w:t>
      </w:r>
      <w:r w:rsidRPr="0008228E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FROM</w:t>
      </w:r>
      <w:r w:rsidRPr="0008228E">
        <w:rPr>
          <w:b/>
          <w:bCs/>
          <w:sz w:val="32"/>
          <w:szCs w:val="32"/>
          <w:lang w:val="en-US"/>
        </w:rPr>
        <w:t xml:space="preserve"> SN 1987A</w:t>
      </w:r>
    </w:p>
    <w:p w:rsidR="0008228E" w:rsidRPr="00E5401A" w:rsidRDefault="0008228E" w:rsidP="0008228E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651D4A" w:rsidRPr="006C0561" w:rsidRDefault="00651D4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>K.V. Manukovskiy</w:t>
      </w:r>
      <w:r w:rsidR="006C0561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 xml:space="preserve">, </w:t>
      </w:r>
      <w:r w:rsidRPr="00095609">
        <w:rPr>
          <w:sz w:val="28"/>
          <w:szCs w:val="28"/>
          <w:u w:val="single"/>
          <w:lang w:val="en-US"/>
        </w:rPr>
        <w:t>A.V. Yudin</w:t>
      </w:r>
      <w:r w:rsidR="006C0561">
        <w:rPr>
          <w:sz w:val="28"/>
          <w:szCs w:val="28"/>
          <w:u w:val="single"/>
          <w:vertAlign w:val="superscript"/>
          <w:lang w:val="en-US"/>
        </w:rPr>
        <w:t>1</w:t>
      </w:r>
      <w:r w:rsidRPr="00651D4A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N.</w:t>
      </w:r>
      <w:r w:rsidRPr="00651D4A">
        <w:rPr>
          <w:sz w:val="28"/>
          <w:szCs w:val="28"/>
          <w:lang w:val="en-US"/>
        </w:rPr>
        <w:t>Yu</w:t>
      </w:r>
      <w:proofErr w:type="spellEnd"/>
      <w:r w:rsidRPr="00651D4A">
        <w:rPr>
          <w:sz w:val="28"/>
          <w:szCs w:val="28"/>
          <w:lang w:val="en-US"/>
        </w:rPr>
        <w:t>. Agafonova</w:t>
      </w:r>
      <w:r w:rsidR="006C0561">
        <w:rPr>
          <w:sz w:val="28"/>
          <w:szCs w:val="28"/>
          <w:vertAlign w:val="superscript"/>
          <w:lang w:val="en-US"/>
        </w:rPr>
        <w:t>2</w:t>
      </w:r>
    </w:p>
    <w:p w:rsidR="00095609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095609" w:rsidRPr="00095609">
        <w:rPr>
          <w:i/>
          <w:iCs/>
          <w:lang w:val="en-US"/>
        </w:rPr>
        <w:t>National Research Center “</w:t>
      </w:r>
      <w:proofErr w:type="spellStart"/>
      <w:r w:rsidR="00095609" w:rsidRPr="00095609">
        <w:rPr>
          <w:i/>
          <w:iCs/>
          <w:lang w:val="en-US"/>
        </w:rPr>
        <w:t>Kurchatov</w:t>
      </w:r>
      <w:proofErr w:type="spellEnd"/>
      <w:r w:rsidR="00095609" w:rsidRPr="00095609">
        <w:rPr>
          <w:i/>
          <w:iCs/>
          <w:lang w:val="en-US"/>
        </w:rPr>
        <w:t xml:space="preserve"> Institute”, Moscow, 123182 Russia</w:t>
      </w:r>
      <w:r w:rsidRPr="00E5401A">
        <w:rPr>
          <w:i/>
          <w:iCs/>
          <w:lang w:val="en-US"/>
        </w:rPr>
        <w:t>;</w:t>
      </w:r>
    </w:p>
    <w:p w:rsidR="00C775A5" w:rsidRPr="00095609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lang w:val="en-US"/>
        </w:rPr>
        <w:t xml:space="preserve"> </w:t>
      </w:r>
      <w:r w:rsidRPr="00E5401A">
        <w:rPr>
          <w:i/>
          <w:iCs/>
          <w:vertAlign w:val="superscript"/>
          <w:lang w:val="en-US"/>
        </w:rPr>
        <w:t>2</w:t>
      </w:r>
      <w:r w:rsidR="00D077E6" w:rsidRPr="00D077E6">
        <w:rPr>
          <w:i/>
          <w:lang w:val="en-US"/>
        </w:rPr>
        <w:t xml:space="preserve"> </w:t>
      </w:r>
      <w:proofErr w:type="gramStart"/>
      <w:r w:rsidR="00095609" w:rsidRPr="006C0561">
        <w:rPr>
          <w:i/>
          <w:iCs/>
          <w:lang w:val="en-US" w:eastAsia="en-US"/>
        </w:rPr>
        <w:t>Institute</w:t>
      </w:r>
      <w:proofErr w:type="gramEnd"/>
      <w:r w:rsidR="00095609" w:rsidRPr="006C0561">
        <w:rPr>
          <w:i/>
          <w:iCs/>
          <w:lang w:val="en-US" w:eastAsia="en-US"/>
        </w:rPr>
        <w:t xml:space="preserve"> for Nuclear Research, Russian Academy of Sciences, Moscow, 117312 Russia</w:t>
      </w:r>
    </w:p>
    <w:p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095609">
        <w:rPr>
          <w:lang w:val="en-US"/>
        </w:rPr>
        <w:t>yudin</w:t>
      </w:r>
      <w:r w:rsidR="00074B75" w:rsidRPr="00E5401A">
        <w:rPr>
          <w:lang w:val="en-US"/>
        </w:rPr>
        <w:t>@</w:t>
      </w:r>
      <w:r w:rsidR="00095609">
        <w:rPr>
          <w:lang w:val="en-US"/>
        </w:rPr>
        <w:t>itep</w:t>
      </w:r>
      <w:r w:rsidR="00077BC8">
        <w:rPr>
          <w:lang w:val="en-US"/>
        </w:rPr>
        <w:t>.</w:t>
      </w:r>
      <w:r w:rsidR="00095609">
        <w:rPr>
          <w:lang w:val="en-US"/>
        </w:rPr>
        <w:t>ru</w:t>
      </w:r>
      <w:r>
        <w:rPr>
          <w:lang w:val="en-US"/>
        </w:rPr>
        <w:tab/>
      </w:r>
    </w:p>
    <w:p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C47E0A" w:rsidRPr="00E5401A" w:rsidRDefault="006C0561" w:rsidP="00D73645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6C0561">
        <w:rPr>
          <w:sz w:val="28"/>
          <w:szCs w:val="28"/>
          <w:lang w:val="en-US"/>
        </w:rPr>
        <w:t>Using the Geant4 code, we have performed</w:t>
      </w:r>
      <w:r w:rsidR="005257F1">
        <w:rPr>
          <w:sz w:val="28"/>
          <w:szCs w:val="28"/>
          <w:lang w:val="en-US"/>
        </w:rPr>
        <w:t xml:space="preserve"> [1]</w:t>
      </w:r>
      <w:r w:rsidRPr="006C0561">
        <w:rPr>
          <w:sz w:val="28"/>
          <w:szCs w:val="28"/>
          <w:lang w:val="en-US"/>
        </w:rPr>
        <w:t xml:space="preserve"> a </w:t>
      </w:r>
      <w:r w:rsidR="00E80420" w:rsidRPr="00E80420">
        <w:rPr>
          <w:sz w:val="28"/>
          <w:szCs w:val="28"/>
          <w:lang w:val="en-US"/>
        </w:rPr>
        <w:t>thorough</w:t>
      </w:r>
      <w:r w:rsidR="00E80420">
        <w:rPr>
          <w:sz w:val="28"/>
          <w:szCs w:val="28"/>
          <w:lang w:val="en-US"/>
        </w:rPr>
        <w:t xml:space="preserve"> </w:t>
      </w:r>
      <w:r w:rsidRPr="006C0561">
        <w:rPr>
          <w:sz w:val="28"/>
          <w:szCs w:val="28"/>
          <w:lang w:val="en-US"/>
        </w:rPr>
        <w:t>simulation of the LSD</w:t>
      </w:r>
      <w:r w:rsidR="00E80420">
        <w:rPr>
          <w:sz w:val="28"/>
          <w:szCs w:val="28"/>
          <w:lang w:val="en-US"/>
        </w:rPr>
        <w:t xml:space="preserve"> detector</w:t>
      </w:r>
      <w:r w:rsidRPr="006C0561">
        <w:rPr>
          <w:sz w:val="28"/>
          <w:szCs w:val="28"/>
          <w:lang w:val="en-US"/>
        </w:rPr>
        <w:t xml:space="preserve"> response to the neutrino</w:t>
      </w:r>
      <w:r w:rsidR="005257F1">
        <w:rPr>
          <w:sz w:val="28"/>
          <w:szCs w:val="28"/>
          <w:lang w:val="en-US"/>
        </w:rPr>
        <w:t xml:space="preserve"> </w:t>
      </w:r>
      <w:r w:rsidRPr="006C0561">
        <w:rPr>
          <w:sz w:val="28"/>
          <w:szCs w:val="28"/>
          <w:lang w:val="en-US"/>
        </w:rPr>
        <w:t>burst from SN 1987A. The neutrino flux parameters were chosen according to one of the models: the</w:t>
      </w:r>
      <w:r w:rsidR="005257F1">
        <w:rPr>
          <w:sz w:val="28"/>
          <w:szCs w:val="28"/>
          <w:lang w:val="en-US"/>
        </w:rPr>
        <w:t xml:space="preserve"> </w:t>
      </w:r>
      <w:r w:rsidRPr="006C0561">
        <w:rPr>
          <w:sz w:val="28"/>
          <w:szCs w:val="28"/>
          <w:lang w:val="en-US"/>
        </w:rPr>
        <w:t>standard collapse model or the rotational supernova explosion model</w:t>
      </w:r>
      <w:r w:rsidR="00E80420">
        <w:rPr>
          <w:sz w:val="28"/>
          <w:szCs w:val="28"/>
          <w:lang w:val="en-US"/>
        </w:rPr>
        <w:t xml:space="preserve"> [2]</w:t>
      </w:r>
      <w:r w:rsidRPr="006C0561">
        <w:rPr>
          <w:sz w:val="28"/>
          <w:szCs w:val="28"/>
          <w:lang w:val="en-US"/>
        </w:rPr>
        <w:t>. We showed that, depending on the</w:t>
      </w:r>
      <w:r w:rsidR="005257F1">
        <w:rPr>
          <w:sz w:val="28"/>
          <w:szCs w:val="28"/>
          <w:lang w:val="en-US"/>
        </w:rPr>
        <w:t xml:space="preserve"> </w:t>
      </w:r>
      <w:r w:rsidRPr="006C0561">
        <w:rPr>
          <w:sz w:val="28"/>
          <w:szCs w:val="28"/>
          <w:lang w:val="en-US"/>
        </w:rPr>
        <w:t>chosen parameters, one can either obtain the required number of pulses in the detector or reproduce their</w:t>
      </w:r>
      <w:r w:rsidR="005257F1">
        <w:rPr>
          <w:sz w:val="28"/>
          <w:szCs w:val="28"/>
          <w:lang w:val="en-US"/>
        </w:rPr>
        <w:t xml:space="preserve"> </w:t>
      </w:r>
      <w:r w:rsidRPr="006C0561">
        <w:rPr>
          <w:sz w:val="28"/>
          <w:szCs w:val="28"/>
          <w:lang w:val="en-US"/>
        </w:rPr>
        <w:t>energy spectrum, but not both together. The interaction of neutrino radiation both with LSD itself and with</w:t>
      </w:r>
      <w:r w:rsidR="005257F1">
        <w:rPr>
          <w:sz w:val="28"/>
          <w:szCs w:val="28"/>
          <w:lang w:val="en-US"/>
        </w:rPr>
        <w:t xml:space="preserve"> </w:t>
      </w:r>
      <w:r w:rsidRPr="006C0561">
        <w:rPr>
          <w:sz w:val="28"/>
          <w:szCs w:val="28"/>
          <w:lang w:val="en-US"/>
        </w:rPr>
        <w:t>the material of the surrounding soil was taken into account in our simulation. We also explored the hypothesis</w:t>
      </w:r>
      <w:r w:rsidR="00E80420">
        <w:rPr>
          <w:sz w:val="28"/>
          <w:szCs w:val="28"/>
          <w:lang w:val="en-US"/>
        </w:rPr>
        <w:t xml:space="preserve"> [3]</w:t>
      </w:r>
      <w:r w:rsidR="005257F1">
        <w:rPr>
          <w:sz w:val="28"/>
          <w:szCs w:val="28"/>
          <w:lang w:val="en-US"/>
        </w:rPr>
        <w:t xml:space="preserve"> </w:t>
      </w:r>
      <w:r w:rsidRPr="006C0561">
        <w:rPr>
          <w:sz w:val="28"/>
          <w:szCs w:val="28"/>
          <w:lang w:val="en-US"/>
        </w:rPr>
        <w:t>that the entire unique LSD signal at 2:52 UT was produced by neutr</w:t>
      </w:r>
      <w:r w:rsidR="00E80420">
        <w:rPr>
          <w:sz w:val="28"/>
          <w:szCs w:val="28"/>
          <w:lang w:val="en-US"/>
        </w:rPr>
        <w:t>on</w:t>
      </w:r>
      <w:r w:rsidRPr="006C0561">
        <w:rPr>
          <w:sz w:val="28"/>
          <w:szCs w:val="28"/>
          <w:lang w:val="en-US"/>
        </w:rPr>
        <w:t xml:space="preserve"> fluxes from the surrounding granite.</w:t>
      </w:r>
      <w:r w:rsidR="005257F1">
        <w:rPr>
          <w:sz w:val="28"/>
          <w:szCs w:val="28"/>
          <w:lang w:val="en-US"/>
        </w:rPr>
        <w:t xml:space="preserve"> </w:t>
      </w:r>
      <w:r w:rsidRPr="006C0561">
        <w:rPr>
          <w:sz w:val="28"/>
          <w:szCs w:val="28"/>
          <w:lang w:val="en-US"/>
        </w:rPr>
        <w:t xml:space="preserve">However, this hypothesis was not confirmed by our simulation. </w:t>
      </w:r>
    </w:p>
    <w:p w:rsidR="00C47E0A" w:rsidRDefault="00C47E0A" w:rsidP="00C47E0A">
      <w:pPr>
        <w:jc w:val="center"/>
        <w:rPr>
          <w:lang w:val="en-US" w:eastAsia="en-US"/>
        </w:rPr>
      </w:pPr>
    </w:p>
    <w:p w:rsidR="00D077E6" w:rsidRDefault="00D077E6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:rsidR="00D077E6" w:rsidRDefault="00D077E6" w:rsidP="006C0561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1. </w:t>
      </w:r>
      <w:r w:rsidR="00E80420">
        <w:rPr>
          <w:lang w:val="en-US"/>
        </w:rPr>
        <w:t>K.</w:t>
      </w:r>
      <w:r w:rsidR="003548EE" w:rsidRPr="003548EE">
        <w:rPr>
          <w:lang w:val="en-US"/>
        </w:rPr>
        <w:t xml:space="preserve">V. </w:t>
      </w:r>
      <w:proofErr w:type="spellStart"/>
      <w:r w:rsidR="003548EE" w:rsidRPr="003548EE">
        <w:rPr>
          <w:lang w:val="en-US"/>
        </w:rPr>
        <w:t>Manukovskiy</w:t>
      </w:r>
      <w:proofErr w:type="spellEnd"/>
      <w:r w:rsidR="003548EE" w:rsidRPr="003548EE">
        <w:rPr>
          <w:lang w:val="en-US"/>
        </w:rPr>
        <w:t xml:space="preserve">, A.V. </w:t>
      </w:r>
      <w:proofErr w:type="spellStart"/>
      <w:r w:rsidR="003548EE" w:rsidRPr="003548EE">
        <w:rPr>
          <w:lang w:val="en-US"/>
        </w:rPr>
        <w:t>Yudin</w:t>
      </w:r>
      <w:proofErr w:type="spellEnd"/>
      <w:r w:rsidR="003548EE" w:rsidRPr="003548EE">
        <w:rPr>
          <w:lang w:val="en-US"/>
        </w:rPr>
        <w:t xml:space="preserve">, </w:t>
      </w:r>
      <w:proofErr w:type="spellStart"/>
      <w:r w:rsidR="003548EE" w:rsidRPr="003548EE">
        <w:rPr>
          <w:lang w:val="en-US"/>
        </w:rPr>
        <w:t>N.Yu</w:t>
      </w:r>
      <w:proofErr w:type="spellEnd"/>
      <w:r w:rsidR="003548EE" w:rsidRPr="003548EE">
        <w:rPr>
          <w:lang w:val="en-US"/>
        </w:rPr>
        <w:t xml:space="preserve">. </w:t>
      </w:r>
      <w:proofErr w:type="spellStart"/>
      <w:r w:rsidR="003548EE" w:rsidRPr="003548EE">
        <w:rPr>
          <w:lang w:val="en-US"/>
        </w:rPr>
        <w:t>Agafonova</w:t>
      </w:r>
      <w:proofErr w:type="spellEnd"/>
      <w:r w:rsidR="003548EE" w:rsidRPr="003548EE">
        <w:rPr>
          <w:lang w:val="en-US"/>
        </w:rPr>
        <w:t xml:space="preserve">, A.S. </w:t>
      </w:r>
      <w:proofErr w:type="spellStart"/>
      <w:r w:rsidR="003548EE" w:rsidRPr="003548EE">
        <w:rPr>
          <w:lang w:val="en-US"/>
        </w:rPr>
        <w:t>Malgin</w:t>
      </w:r>
      <w:proofErr w:type="spellEnd"/>
      <w:r w:rsidR="005D4E1D">
        <w:rPr>
          <w:lang w:val="en-US"/>
        </w:rPr>
        <w:t>,</w:t>
      </w:r>
      <w:r w:rsidR="003548EE" w:rsidRPr="003548EE">
        <w:rPr>
          <w:lang w:val="en-US"/>
        </w:rPr>
        <w:t xml:space="preserve"> O.G. </w:t>
      </w:r>
      <w:proofErr w:type="spellStart"/>
      <w:r w:rsidR="003548EE" w:rsidRPr="003548EE">
        <w:rPr>
          <w:lang w:val="en-US"/>
        </w:rPr>
        <w:t>Ryazhskay</w:t>
      </w:r>
      <w:r w:rsidR="00E80420">
        <w:rPr>
          <w:lang w:val="en-US"/>
        </w:rPr>
        <w:t>a</w:t>
      </w:r>
      <w:proofErr w:type="spellEnd"/>
      <w:r w:rsidR="00E80420">
        <w:rPr>
          <w:lang w:val="en-US"/>
        </w:rPr>
        <w:t xml:space="preserve">, </w:t>
      </w:r>
      <w:r w:rsidR="006C0561" w:rsidRPr="006C0561">
        <w:rPr>
          <w:lang w:val="en-US"/>
        </w:rPr>
        <w:t>J</w:t>
      </w:r>
      <w:r w:rsidR="00E80420">
        <w:rPr>
          <w:lang w:val="en-US"/>
        </w:rPr>
        <w:t>ETP,</w:t>
      </w:r>
      <w:r w:rsidR="006C0561" w:rsidRPr="006C0561">
        <w:rPr>
          <w:lang w:val="en-US"/>
        </w:rPr>
        <w:t xml:space="preserve"> 134, 3, 277–289</w:t>
      </w:r>
      <w:r w:rsidR="00E80420">
        <w:rPr>
          <w:lang w:val="en-US"/>
        </w:rPr>
        <w:t>, (2022).</w:t>
      </w:r>
    </w:p>
    <w:p w:rsidR="003548EE" w:rsidRDefault="003548EE" w:rsidP="006C0561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proofErr w:type="gramStart"/>
      <w:r>
        <w:rPr>
          <w:lang w:val="en-US"/>
        </w:rPr>
        <w:t>2. V.</w:t>
      </w:r>
      <w:r w:rsidRPr="003548EE">
        <w:rPr>
          <w:lang w:val="en-US"/>
        </w:rPr>
        <w:t xml:space="preserve">S. </w:t>
      </w:r>
      <w:proofErr w:type="spellStart"/>
      <w:r w:rsidRPr="003548EE">
        <w:rPr>
          <w:lang w:val="en-US"/>
        </w:rPr>
        <w:t>Imshennik</w:t>
      </w:r>
      <w:proofErr w:type="spellEnd"/>
      <w:r w:rsidRPr="003548EE">
        <w:rPr>
          <w:lang w:val="en-US"/>
        </w:rPr>
        <w:t>, Space Sci. Rev. 74, 325 (1995).</w:t>
      </w:r>
      <w:proofErr w:type="gramEnd"/>
    </w:p>
    <w:p w:rsidR="003548EE" w:rsidRPr="00D077E6" w:rsidRDefault="003548EE" w:rsidP="006C0561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proofErr w:type="gramStart"/>
      <w:r>
        <w:rPr>
          <w:lang w:val="en-US"/>
        </w:rPr>
        <w:t xml:space="preserve">3. </w:t>
      </w:r>
      <w:r w:rsidRPr="003548EE">
        <w:rPr>
          <w:lang w:val="en-US"/>
        </w:rPr>
        <w:t xml:space="preserve">S. Yen, Oral Report, TRIUMF, Vancouver, Canada, Apr. 18, </w:t>
      </w:r>
      <w:r w:rsidR="00E80420">
        <w:rPr>
          <w:lang w:val="en-US"/>
        </w:rPr>
        <w:t>(</w:t>
      </w:r>
      <w:r w:rsidRPr="003548EE">
        <w:rPr>
          <w:lang w:val="en-US"/>
        </w:rPr>
        <w:t>2017</w:t>
      </w:r>
      <w:r w:rsidR="00E80420">
        <w:rPr>
          <w:lang w:val="en-US"/>
        </w:rPr>
        <w:t>)</w:t>
      </w:r>
      <w:r w:rsidRPr="003548EE">
        <w:rPr>
          <w:lang w:val="en-US"/>
        </w:rPr>
        <w:t>.</w:t>
      </w:r>
      <w:proofErr w:type="gramEnd"/>
    </w:p>
    <w:p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5D" w:rsidRDefault="0095765D" w:rsidP="004061C2">
      <w:r>
        <w:separator/>
      </w:r>
    </w:p>
  </w:endnote>
  <w:endnote w:type="continuationSeparator" w:id="0">
    <w:p w:rsidR="0095765D" w:rsidRDefault="0095765D" w:rsidP="0040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5D" w:rsidRDefault="0095765D" w:rsidP="004061C2">
      <w:r>
        <w:separator/>
      </w:r>
    </w:p>
  </w:footnote>
  <w:footnote w:type="continuationSeparator" w:id="0">
    <w:p w:rsidR="0095765D" w:rsidRDefault="0095765D" w:rsidP="00406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D482A"/>
    <w:rsid w:val="00074B75"/>
    <w:rsid w:val="00077BC8"/>
    <w:rsid w:val="0008228E"/>
    <w:rsid w:val="00095609"/>
    <w:rsid w:val="000A3381"/>
    <w:rsid w:val="001A39D1"/>
    <w:rsid w:val="001A7891"/>
    <w:rsid w:val="001D482A"/>
    <w:rsid w:val="002A15E7"/>
    <w:rsid w:val="003468B3"/>
    <w:rsid w:val="003548EE"/>
    <w:rsid w:val="003A4FBF"/>
    <w:rsid w:val="004061C2"/>
    <w:rsid w:val="00490684"/>
    <w:rsid w:val="004D4BCF"/>
    <w:rsid w:val="004E661F"/>
    <w:rsid w:val="005257F1"/>
    <w:rsid w:val="005A1D51"/>
    <w:rsid w:val="005D4E1D"/>
    <w:rsid w:val="00651D4A"/>
    <w:rsid w:val="006B0359"/>
    <w:rsid w:val="006C0561"/>
    <w:rsid w:val="007B3E28"/>
    <w:rsid w:val="007E7481"/>
    <w:rsid w:val="008F7BD7"/>
    <w:rsid w:val="00901BC2"/>
    <w:rsid w:val="009067A0"/>
    <w:rsid w:val="0095765D"/>
    <w:rsid w:val="00985708"/>
    <w:rsid w:val="009E098D"/>
    <w:rsid w:val="009E4D25"/>
    <w:rsid w:val="00B4673C"/>
    <w:rsid w:val="00BE3BD5"/>
    <w:rsid w:val="00C47E0A"/>
    <w:rsid w:val="00C575B6"/>
    <w:rsid w:val="00C775A5"/>
    <w:rsid w:val="00CC7E21"/>
    <w:rsid w:val="00D077E6"/>
    <w:rsid w:val="00D73645"/>
    <w:rsid w:val="00D9628D"/>
    <w:rsid w:val="00DD178D"/>
    <w:rsid w:val="00E13B3D"/>
    <w:rsid w:val="00E5401A"/>
    <w:rsid w:val="00E8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BC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857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70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2022-03-23T12:36:00Z</dcterms:created>
  <dcterms:modified xsi:type="dcterms:W3CDTF">2022-03-23T13:04:00Z</dcterms:modified>
</cp:coreProperties>
</file>