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B126" w14:textId="7B7A19D5" w:rsidR="00C775A5" w:rsidRPr="001B1A83" w:rsidRDefault="00137DDC" w:rsidP="00137DDC">
      <w:pPr>
        <w:widowControl w:val="0"/>
        <w:autoSpaceDE w:val="0"/>
        <w:autoSpaceDN w:val="0"/>
        <w:adjustRightInd w:val="0"/>
        <w:jc w:val="center"/>
        <w:rPr>
          <w:b/>
          <w:bCs/>
          <w:sz w:val="32"/>
          <w:szCs w:val="32"/>
          <w:lang w:val="en-US"/>
        </w:rPr>
      </w:pPr>
      <w:r w:rsidRPr="00137DDC">
        <w:rPr>
          <w:b/>
          <w:bCs/>
          <w:sz w:val="32"/>
          <w:szCs w:val="32"/>
          <w:lang w:val="en-US"/>
        </w:rPr>
        <w:t>S</w:t>
      </w:r>
      <w:r>
        <w:rPr>
          <w:b/>
          <w:bCs/>
          <w:sz w:val="32"/>
          <w:szCs w:val="32"/>
          <w:lang w:val="en-US"/>
        </w:rPr>
        <w:t>TUDY OF TIKHONOV REGULARIZATION IN SPECTRA</w:t>
      </w:r>
      <w:r w:rsidR="001B1A83" w:rsidRPr="001B1A83">
        <w:rPr>
          <w:b/>
          <w:bCs/>
          <w:sz w:val="32"/>
          <w:szCs w:val="32"/>
          <w:lang w:val="en-US"/>
        </w:rPr>
        <w:t xml:space="preserve"> RECONSTRUCTION</w:t>
      </w:r>
    </w:p>
    <w:p w14:paraId="6444C948" w14:textId="77777777" w:rsidR="00C775A5" w:rsidRPr="001B1A83" w:rsidRDefault="00C775A5">
      <w:pPr>
        <w:widowControl w:val="0"/>
        <w:autoSpaceDE w:val="0"/>
        <w:autoSpaceDN w:val="0"/>
        <w:adjustRightInd w:val="0"/>
        <w:jc w:val="center"/>
        <w:rPr>
          <w:lang w:val="en-US"/>
        </w:rPr>
      </w:pPr>
    </w:p>
    <w:p w14:paraId="3DEABE20" w14:textId="7F9E760D" w:rsidR="00077BC8" w:rsidRPr="009010F0" w:rsidRDefault="009010F0" w:rsidP="00077BC8">
      <w:pPr>
        <w:widowControl w:val="0"/>
        <w:autoSpaceDE w:val="0"/>
        <w:autoSpaceDN w:val="0"/>
        <w:adjustRightInd w:val="0"/>
        <w:jc w:val="center"/>
        <w:rPr>
          <w:sz w:val="28"/>
          <w:szCs w:val="28"/>
          <w:lang w:val="en-US"/>
        </w:rPr>
      </w:pPr>
      <w:r>
        <w:rPr>
          <w:sz w:val="28"/>
          <w:szCs w:val="28"/>
          <w:lang w:val="en-US"/>
        </w:rPr>
        <w:t>V.</w:t>
      </w:r>
      <w:r w:rsidR="00D077E6">
        <w:rPr>
          <w:sz w:val="28"/>
          <w:szCs w:val="28"/>
          <w:lang w:val="en-US"/>
        </w:rPr>
        <w:t xml:space="preserve"> </w:t>
      </w:r>
      <w:r>
        <w:rPr>
          <w:sz w:val="28"/>
          <w:szCs w:val="28"/>
          <w:lang w:val="en-US"/>
        </w:rPr>
        <w:t>S</w:t>
      </w:r>
      <w:r w:rsidR="00D077E6">
        <w:rPr>
          <w:sz w:val="28"/>
          <w:szCs w:val="28"/>
          <w:lang w:val="en-US"/>
        </w:rPr>
        <w:t xml:space="preserve">. </w:t>
      </w:r>
      <w:r w:rsidR="00077BC8">
        <w:rPr>
          <w:sz w:val="28"/>
          <w:szCs w:val="28"/>
          <w:lang w:val="en-US"/>
        </w:rPr>
        <w:t>I</w:t>
      </w:r>
      <w:r>
        <w:rPr>
          <w:sz w:val="28"/>
          <w:szCs w:val="28"/>
          <w:lang w:val="en-US"/>
        </w:rPr>
        <w:t>patova</w:t>
      </w:r>
      <w:r w:rsidR="000A3381" w:rsidRPr="00E5401A">
        <w:rPr>
          <w:sz w:val="28"/>
          <w:szCs w:val="28"/>
          <w:vertAlign w:val="superscript"/>
          <w:lang w:val="en-US"/>
        </w:rPr>
        <w:t>1</w:t>
      </w:r>
      <w:r w:rsidR="00C775A5" w:rsidRPr="00E5401A">
        <w:rPr>
          <w:sz w:val="28"/>
          <w:szCs w:val="28"/>
          <w:lang w:val="en-US"/>
        </w:rPr>
        <w:t xml:space="preserve">, </w:t>
      </w:r>
      <w:r>
        <w:rPr>
          <w:sz w:val="28"/>
          <w:szCs w:val="28"/>
          <w:lang w:val="en-US"/>
        </w:rPr>
        <w:t>F</w:t>
      </w:r>
      <w:r w:rsidR="00D077E6">
        <w:rPr>
          <w:sz w:val="28"/>
          <w:szCs w:val="28"/>
          <w:lang w:val="en-US"/>
        </w:rPr>
        <w:t>.</w:t>
      </w:r>
      <w:r>
        <w:rPr>
          <w:sz w:val="28"/>
          <w:szCs w:val="28"/>
          <w:lang w:val="en-US"/>
        </w:rPr>
        <w:t xml:space="preserve"> R.</w:t>
      </w:r>
      <w:r w:rsidR="00D077E6">
        <w:rPr>
          <w:sz w:val="28"/>
          <w:szCs w:val="28"/>
          <w:lang w:val="en-US"/>
        </w:rPr>
        <w:t xml:space="preserve"> </w:t>
      </w:r>
      <w:r>
        <w:rPr>
          <w:sz w:val="28"/>
          <w:szCs w:val="28"/>
          <w:lang w:val="en-US"/>
        </w:rPr>
        <w:t>Studenikin</w:t>
      </w:r>
      <w:r>
        <w:rPr>
          <w:sz w:val="28"/>
          <w:szCs w:val="28"/>
          <w:vertAlign w:val="superscript"/>
          <w:lang w:val="en-US"/>
        </w:rPr>
        <w:t>1,2</w:t>
      </w:r>
      <w:r w:rsidR="00077BC8">
        <w:rPr>
          <w:sz w:val="28"/>
          <w:szCs w:val="28"/>
          <w:lang w:val="en-US"/>
        </w:rPr>
        <w:t xml:space="preserve">, </w:t>
      </w:r>
      <w:r>
        <w:rPr>
          <w:sz w:val="28"/>
          <w:szCs w:val="28"/>
          <w:lang w:val="en-US"/>
        </w:rPr>
        <w:t>A</w:t>
      </w:r>
      <w:r w:rsidR="00D077E6">
        <w:rPr>
          <w:sz w:val="28"/>
          <w:szCs w:val="28"/>
          <w:lang w:val="en-US"/>
        </w:rPr>
        <w:t xml:space="preserve">. </w:t>
      </w:r>
      <w:r>
        <w:rPr>
          <w:sz w:val="28"/>
          <w:szCs w:val="28"/>
          <w:lang w:val="en-US"/>
        </w:rPr>
        <w:t>D</w:t>
      </w:r>
      <w:r w:rsidR="00D077E6">
        <w:rPr>
          <w:sz w:val="28"/>
          <w:szCs w:val="28"/>
          <w:lang w:val="en-US"/>
        </w:rPr>
        <w:t xml:space="preserve">. </w:t>
      </w:r>
      <w:r w:rsidR="00077BC8">
        <w:rPr>
          <w:sz w:val="28"/>
          <w:szCs w:val="28"/>
          <w:lang w:val="en-US"/>
        </w:rPr>
        <w:t>N</w:t>
      </w:r>
      <w:r>
        <w:rPr>
          <w:sz w:val="28"/>
          <w:szCs w:val="28"/>
          <w:lang w:val="en-US"/>
        </w:rPr>
        <w:t>ikitchenko</w:t>
      </w:r>
      <w:r>
        <w:rPr>
          <w:sz w:val="28"/>
          <w:szCs w:val="28"/>
          <w:vertAlign w:val="superscript"/>
          <w:lang w:val="en-US"/>
        </w:rPr>
        <w:t>2</w:t>
      </w:r>
      <w:r>
        <w:rPr>
          <w:sz w:val="28"/>
          <w:szCs w:val="28"/>
          <w:lang w:val="en-US"/>
        </w:rPr>
        <w:t>, U. A. Bliznyuk</w:t>
      </w:r>
      <w:r w:rsidRPr="00E5401A">
        <w:rPr>
          <w:sz w:val="28"/>
          <w:szCs w:val="28"/>
          <w:vertAlign w:val="superscript"/>
          <w:lang w:val="en-US"/>
        </w:rPr>
        <w:t>1</w:t>
      </w:r>
      <w:r w:rsidR="001E3663">
        <w:rPr>
          <w:sz w:val="28"/>
          <w:szCs w:val="28"/>
          <w:vertAlign w:val="superscript"/>
          <w:lang w:val="en-US"/>
        </w:rPr>
        <w:t>,2</w:t>
      </w:r>
      <w:r w:rsidRPr="00E5401A">
        <w:rPr>
          <w:sz w:val="28"/>
          <w:szCs w:val="28"/>
          <w:lang w:val="en-US"/>
        </w:rPr>
        <w:t xml:space="preserve">, </w:t>
      </w:r>
      <w:r w:rsidR="001E3663">
        <w:rPr>
          <w:sz w:val="28"/>
          <w:szCs w:val="28"/>
          <w:lang w:val="en-US"/>
        </w:rPr>
        <w:t>P</w:t>
      </w:r>
      <w:r>
        <w:rPr>
          <w:sz w:val="28"/>
          <w:szCs w:val="28"/>
          <w:lang w:val="en-US"/>
        </w:rPr>
        <w:t xml:space="preserve">. </w:t>
      </w:r>
      <w:r w:rsidR="001E3663">
        <w:rPr>
          <w:sz w:val="28"/>
          <w:szCs w:val="28"/>
          <w:lang w:val="en-US"/>
        </w:rPr>
        <w:t>Yu</w:t>
      </w:r>
      <w:r>
        <w:rPr>
          <w:sz w:val="28"/>
          <w:szCs w:val="28"/>
          <w:lang w:val="en-US"/>
        </w:rPr>
        <w:t xml:space="preserve">. </w:t>
      </w:r>
      <w:r w:rsidR="001E3663">
        <w:rPr>
          <w:sz w:val="28"/>
          <w:szCs w:val="28"/>
          <w:lang w:val="en-US"/>
        </w:rPr>
        <w:t>Borshchegovskaya</w:t>
      </w:r>
      <w:r>
        <w:rPr>
          <w:sz w:val="28"/>
          <w:szCs w:val="28"/>
          <w:vertAlign w:val="superscript"/>
          <w:lang w:val="en-US"/>
        </w:rPr>
        <w:t>1,2</w:t>
      </w:r>
      <w:r>
        <w:rPr>
          <w:sz w:val="28"/>
          <w:szCs w:val="28"/>
          <w:lang w:val="en-US"/>
        </w:rPr>
        <w:t xml:space="preserve">, </w:t>
      </w:r>
      <w:r w:rsidR="001E3663">
        <w:rPr>
          <w:sz w:val="28"/>
          <w:szCs w:val="28"/>
          <w:lang w:val="en-US"/>
        </w:rPr>
        <w:t>V</w:t>
      </w:r>
      <w:r>
        <w:rPr>
          <w:sz w:val="28"/>
          <w:szCs w:val="28"/>
          <w:lang w:val="en-US"/>
        </w:rPr>
        <w:t xml:space="preserve">. </w:t>
      </w:r>
      <w:r w:rsidR="001E3663">
        <w:rPr>
          <w:sz w:val="28"/>
          <w:szCs w:val="28"/>
          <w:lang w:val="en-US"/>
        </w:rPr>
        <w:t>V</w:t>
      </w:r>
      <w:r>
        <w:rPr>
          <w:sz w:val="28"/>
          <w:szCs w:val="28"/>
          <w:lang w:val="en-US"/>
        </w:rPr>
        <w:t xml:space="preserve">. </w:t>
      </w:r>
      <w:r w:rsidR="001E3663">
        <w:rPr>
          <w:sz w:val="28"/>
          <w:szCs w:val="28"/>
          <w:lang w:val="en-US"/>
        </w:rPr>
        <w:t>Khankin</w:t>
      </w:r>
      <w:r w:rsidR="001E3663">
        <w:rPr>
          <w:sz w:val="28"/>
          <w:szCs w:val="28"/>
          <w:vertAlign w:val="superscript"/>
          <w:lang w:val="en-US"/>
        </w:rPr>
        <w:t>1</w:t>
      </w:r>
      <w:r>
        <w:rPr>
          <w:sz w:val="28"/>
          <w:szCs w:val="28"/>
          <w:lang w:val="en-US"/>
        </w:rPr>
        <w:t>,</w:t>
      </w:r>
      <w:r w:rsidR="001E3663">
        <w:rPr>
          <w:sz w:val="28"/>
          <w:szCs w:val="28"/>
          <w:lang w:val="en-US"/>
        </w:rPr>
        <w:t xml:space="preserve"> A. P. Chernyaev</w:t>
      </w:r>
      <w:r w:rsidR="001E3663" w:rsidRPr="00E5401A">
        <w:rPr>
          <w:sz w:val="28"/>
          <w:szCs w:val="28"/>
          <w:vertAlign w:val="superscript"/>
          <w:lang w:val="en-US"/>
        </w:rPr>
        <w:t>1</w:t>
      </w:r>
    </w:p>
    <w:p w14:paraId="718CABD6" w14:textId="7CF31499"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02750E" w:rsidRPr="0002750E">
        <w:rPr>
          <w:i/>
          <w:iCs/>
          <w:color w:val="000000"/>
          <w:lang w:val="en-US"/>
        </w:rPr>
        <w:t xml:space="preserve"> </w:t>
      </w:r>
      <w:proofErr w:type="spellStart"/>
      <w:r w:rsidR="0002750E" w:rsidRPr="001439C2">
        <w:rPr>
          <w:i/>
          <w:iCs/>
          <w:color w:val="000000"/>
          <w:lang w:val="en-US"/>
        </w:rPr>
        <w:t>Skobeltsyn</w:t>
      </w:r>
      <w:proofErr w:type="spellEnd"/>
      <w:r w:rsidR="0002750E" w:rsidRPr="001439C2">
        <w:rPr>
          <w:i/>
          <w:iCs/>
          <w:color w:val="000000"/>
          <w:lang w:val="en-US"/>
        </w:rPr>
        <w:t xml:space="preserve"> Institute of Nuclear Physics, </w:t>
      </w:r>
      <w:r w:rsidR="00077BC8">
        <w:rPr>
          <w:i/>
          <w:iCs/>
          <w:lang w:val="en-US"/>
        </w:rPr>
        <w:t>Lomonosov Moscow State University</w:t>
      </w:r>
      <w:r w:rsidRPr="00E5401A">
        <w:rPr>
          <w:i/>
          <w:iCs/>
          <w:lang w:val="en-US"/>
        </w:rPr>
        <w:t xml:space="preserve">, </w:t>
      </w:r>
      <w:r w:rsidR="00077BC8">
        <w:rPr>
          <w:i/>
          <w:iCs/>
          <w:lang w:val="en-US"/>
        </w:rPr>
        <w:t>Moscow</w:t>
      </w:r>
      <w:r w:rsidRPr="00E5401A">
        <w:rPr>
          <w:i/>
          <w:iCs/>
          <w:lang w:val="en-US"/>
        </w:rPr>
        <w:t xml:space="preserve">, </w:t>
      </w:r>
      <w:r w:rsidR="00077BC8">
        <w:rPr>
          <w:i/>
          <w:iCs/>
          <w:lang w:val="en-US"/>
        </w:rPr>
        <w:t>Russia</w:t>
      </w:r>
      <w:r w:rsidRPr="00E5401A">
        <w:rPr>
          <w:i/>
          <w:iCs/>
          <w:lang w:val="en-US"/>
        </w:rPr>
        <w:t xml:space="preserve">; </w:t>
      </w:r>
      <w:r w:rsidRPr="00E5401A">
        <w:rPr>
          <w:i/>
          <w:iCs/>
          <w:vertAlign w:val="superscript"/>
          <w:lang w:val="en-US"/>
        </w:rPr>
        <w:t>2</w:t>
      </w:r>
      <w:r w:rsidR="001E3663" w:rsidRPr="001E3663">
        <w:rPr>
          <w:i/>
          <w:iCs/>
          <w:lang w:val="en-US"/>
        </w:rPr>
        <w:t xml:space="preserve"> </w:t>
      </w:r>
      <w:r w:rsidR="001E3663">
        <w:rPr>
          <w:i/>
          <w:iCs/>
          <w:lang w:val="en-US"/>
        </w:rPr>
        <w:t>Lomonosov Moscow State University</w:t>
      </w:r>
      <w:r w:rsidR="001E3663" w:rsidRPr="00E5401A">
        <w:rPr>
          <w:i/>
          <w:iCs/>
          <w:lang w:val="en-US"/>
        </w:rPr>
        <w:t xml:space="preserve">, </w:t>
      </w:r>
      <w:r w:rsidR="001E3663">
        <w:rPr>
          <w:i/>
          <w:iCs/>
          <w:lang w:val="en-US"/>
        </w:rPr>
        <w:t>Moscow</w:t>
      </w:r>
      <w:r w:rsidR="001E3663" w:rsidRPr="00E5401A">
        <w:rPr>
          <w:i/>
          <w:iCs/>
          <w:lang w:val="en-US"/>
        </w:rPr>
        <w:t xml:space="preserve">, </w:t>
      </w:r>
      <w:r w:rsidR="001E3663">
        <w:rPr>
          <w:i/>
          <w:iCs/>
          <w:lang w:val="en-US"/>
        </w:rPr>
        <w:t>Russia</w:t>
      </w:r>
      <w:r w:rsidR="00D077E6" w:rsidRPr="00D077E6">
        <w:rPr>
          <w:i/>
          <w:lang w:val="en-US"/>
        </w:rPr>
        <w:t xml:space="preserve"> </w:t>
      </w:r>
    </w:p>
    <w:p w14:paraId="3CA92542" w14:textId="7349624D"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1E3663">
        <w:rPr>
          <w:lang w:val="en-US"/>
        </w:rPr>
        <w:t>ipatova.vs15</w:t>
      </w:r>
      <w:r w:rsidR="00074B75" w:rsidRPr="00E5401A">
        <w:rPr>
          <w:lang w:val="en-US"/>
        </w:rPr>
        <w:t>@</w:t>
      </w:r>
      <w:r w:rsidR="001E3663">
        <w:rPr>
          <w:lang w:val="en-US"/>
        </w:rPr>
        <w:t>physics.msu.ru</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5577B113" w14:textId="15A6BA85" w:rsidR="000E119C" w:rsidRPr="008C76F0" w:rsidRDefault="00AC47D7" w:rsidP="000E119C">
      <w:pPr>
        <w:widowControl w:val="0"/>
        <w:autoSpaceDE w:val="0"/>
        <w:autoSpaceDN w:val="0"/>
        <w:adjustRightInd w:val="0"/>
        <w:ind w:firstLine="340"/>
        <w:jc w:val="both"/>
        <w:rPr>
          <w:sz w:val="28"/>
          <w:szCs w:val="28"/>
          <w:lang w:val="en-US"/>
        </w:rPr>
      </w:pPr>
      <w:r w:rsidRPr="00AC47D7">
        <w:rPr>
          <w:sz w:val="28"/>
          <w:szCs w:val="28"/>
          <w:lang w:val="en-US"/>
        </w:rPr>
        <w:t xml:space="preserve">The electron energy spectrum </w:t>
      </w:r>
      <w:r w:rsidRPr="008C76F0">
        <w:rPr>
          <w:sz w:val="28"/>
          <w:szCs w:val="28"/>
          <w:lang w:val="en-US"/>
        </w:rPr>
        <w:t>is one of the important parameters in electron beam radiation treatment planning for accurate calculat</w:t>
      </w:r>
      <w:r w:rsidR="0093079E" w:rsidRPr="008C76F0">
        <w:rPr>
          <w:sz w:val="28"/>
          <w:szCs w:val="28"/>
          <w:lang w:val="en-US"/>
        </w:rPr>
        <w:t>ion</w:t>
      </w:r>
      <w:r w:rsidR="00536C92" w:rsidRPr="008C76F0">
        <w:rPr>
          <w:sz w:val="28"/>
          <w:szCs w:val="28"/>
          <w:lang w:val="en-US"/>
        </w:rPr>
        <w:t xml:space="preserve"> of</w:t>
      </w:r>
      <w:r w:rsidRPr="008C76F0">
        <w:rPr>
          <w:sz w:val="28"/>
          <w:szCs w:val="28"/>
          <w:lang w:val="en-US"/>
        </w:rPr>
        <w:t xml:space="preserve"> the dose-volume distribution of the irradiated object. Existing methods such as Monte-Carlo modeling of the radiation source and radiation geometry and direct measurement of the energy spectrum using special equipment are time consuming and expensive, respectively. The most universal method is the indirect method based on the reconstruction electron beam spectrum from experimentally measured data.</w:t>
      </w:r>
    </w:p>
    <w:p w14:paraId="5655FD95" w14:textId="65C0F69E" w:rsidR="007112AE" w:rsidRPr="008C76F0" w:rsidRDefault="00151664" w:rsidP="000E119C">
      <w:pPr>
        <w:widowControl w:val="0"/>
        <w:autoSpaceDE w:val="0"/>
        <w:autoSpaceDN w:val="0"/>
        <w:adjustRightInd w:val="0"/>
        <w:ind w:firstLine="340"/>
        <w:jc w:val="both"/>
        <w:rPr>
          <w:iCs/>
          <w:sz w:val="28"/>
          <w:szCs w:val="28"/>
          <w:lang w:val="en-US"/>
        </w:rPr>
      </w:pPr>
      <w:r w:rsidRPr="008C76F0">
        <w:rPr>
          <w:sz w:val="28"/>
          <w:szCs w:val="28"/>
          <w:lang w:val="en-US"/>
        </w:rPr>
        <w:t xml:space="preserve">In this work, the authors </w:t>
      </w:r>
      <w:r w:rsidR="008C76F0" w:rsidRPr="008C76F0">
        <w:rPr>
          <w:sz w:val="28"/>
          <w:szCs w:val="28"/>
          <w:lang w:val="en-US"/>
        </w:rPr>
        <w:t>reconstructed</w:t>
      </w:r>
      <w:r w:rsidRPr="008C76F0">
        <w:rPr>
          <w:sz w:val="28"/>
          <w:szCs w:val="28"/>
          <w:lang w:val="en-US"/>
        </w:rPr>
        <w:t xml:space="preserve"> electron energy spectra from the depth dose distributions in aluminum using the standard least squares method, supplemented </w:t>
      </w:r>
      <w:r w:rsidR="001C63A7" w:rsidRPr="008C76F0">
        <w:rPr>
          <w:sz w:val="28"/>
          <w:szCs w:val="28"/>
          <w:lang w:val="en-US"/>
        </w:rPr>
        <w:t>with</w:t>
      </w:r>
      <w:r w:rsidRPr="008C76F0">
        <w:rPr>
          <w:sz w:val="28"/>
          <w:szCs w:val="28"/>
          <w:lang w:val="en-US"/>
        </w:rPr>
        <w:t xml:space="preserve"> Tikhonov's regularization. As the reference spectra for estimating the reconstruction accuracy</w:t>
      </w:r>
      <w:r w:rsidR="00190D10" w:rsidRPr="008C76F0">
        <w:rPr>
          <w:sz w:val="28"/>
          <w:szCs w:val="28"/>
          <w:lang w:val="en-US"/>
        </w:rPr>
        <w:t xml:space="preserve"> </w:t>
      </w:r>
      <w:r w:rsidRPr="008C76F0">
        <w:rPr>
          <w:sz w:val="28"/>
          <w:szCs w:val="28"/>
          <w:lang w:val="en-US"/>
        </w:rPr>
        <w:t>the spectra of the UELR-10-15S accelerator for four different operating modes with maximum energies of 5 MeV, 6.5 MeV, 8 MeV, and 10 MeV</w:t>
      </w:r>
      <w:r w:rsidR="00DD1DEE" w:rsidRPr="008C76F0">
        <w:rPr>
          <w:sz w:val="28"/>
          <w:szCs w:val="28"/>
          <w:lang w:val="en-US"/>
        </w:rPr>
        <w:t xml:space="preserve"> have been selected</w:t>
      </w:r>
      <w:r w:rsidRPr="008C76F0">
        <w:rPr>
          <w:sz w:val="28"/>
          <w:szCs w:val="28"/>
          <w:lang w:val="en-US"/>
        </w:rPr>
        <w:t>.</w:t>
      </w:r>
    </w:p>
    <w:p w14:paraId="49F701BE" w14:textId="3C0D6639" w:rsidR="00151664" w:rsidRPr="008C76F0" w:rsidRDefault="00151664" w:rsidP="007112AE">
      <w:pPr>
        <w:widowControl w:val="0"/>
        <w:autoSpaceDE w:val="0"/>
        <w:autoSpaceDN w:val="0"/>
        <w:adjustRightInd w:val="0"/>
        <w:ind w:firstLine="340"/>
        <w:jc w:val="both"/>
        <w:rPr>
          <w:sz w:val="28"/>
          <w:szCs w:val="28"/>
          <w:lang w:val="en-US"/>
        </w:rPr>
      </w:pPr>
      <w:r w:rsidRPr="008C76F0">
        <w:rPr>
          <w:sz w:val="28"/>
          <w:szCs w:val="28"/>
          <w:lang w:val="en-US"/>
        </w:rPr>
        <w:t xml:space="preserve">The aim of the work was to study the influence of different types of Tikhonov regularization parameters calculated </w:t>
      </w:r>
      <w:r w:rsidR="008609A0" w:rsidRPr="008C76F0">
        <w:rPr>
          <w:sz w:val="28"/>
          <w:szCs w:val="28"/>
          <w:lang w:val="en-US"/>
        </w:rPr>
        <w:t>with</w:t>
      </w:r>
      <w:r w:rsidRPr="008C76F0">
        <w:rPr>
          <w:sz w:val="28"/>
          <w:szCs w:val="28"/>
          <w:lang w:val="en-US"/>
        </w:rPr>
        <w:t xml:space="preserve"> the absolute and relative correction methods, the quasi-optimal method and the residual method [1-3], on the accuracy of reconstructing the electron beam spectra from the depth dose distributions in aluminum.</w:t>
      </w:r>
    </w:p>
    <w:p w14:paraId="37723753" w14:textId="31E90F5E" w:rsidR="008A729A" w:rsidRPr="008C76F0" w:rsidRDefault="008A729A" w:rsidP="007112AE">
      <w:pPr>
        <w:widowControl w:val="0"/>
        <w:autoSpaceDE w:val="0"/>
        <w:autoSpaceDN w:val="0"/>
        <w:adjustRightInd w:val="0"/>
        <w:ind w:firstLine="340"/>
        <w:jc w:val="both"/>
        <w:rPr>
          <w:sz w:val="28"/>
          <w:szCs w:val="28"/>
          <w:lang w:val="en-US"/>
        </w:rPr>
      </w:pPr>
      <w:r w:rsidRPr="008C76F0">
        <w:rPr>
          <w:sz w:val="28"/>
          <w:szCs w:val="28"/>
          <w:lang w:val="en-US"/>
        </w:rPr>
        <w:t>The accuracy of reconstruct</w:t>
      </w:r>
      <w:r w:rsidR="00862176" w:rsidRPr="008C76F0">
        <w:rPr>
          <w:sz w:val="28"/>
          <w:szCs w:val="28"/>
          <w:lang w:val="en-GB"/>
        </w:rPr>
        <w:t>ed</w:t>
      </w:r>
      <w:r w:rsidRPr="008C76F0">
        <w:rPr>
          <w:sz w:val="28"/>
          <w:szCs w:val="28"/>
          <w:lang w:val="en-US"/>
        </w:rPr>
        <w:t xml:space="preserve"> </w:t>
      </w:r>
      <w:r w:rsidR="00E114D8" w:rsidRPr="008C76F0">
        <w:rPr>
          <w:sz w:val="28"/>
          <w:szCs w:val="28"/>
          <w:lang w:val="en-US"/>
        </w:rPr>
        <w:t xml:space="preserve">with Tikhonov's regularization </w:t>
      </w:r>
      <w:r w:rsidRPr="008C76F0">
        <w:rPr>
          <w:sz w:val="28"/>
          <w:szCs w:val="28"/>
          <w:lang w:val="en-US"/>
        </w:rPr>
        <w:t xml:space="preserve">the electron spectra from depth dose distributions was established depending on the choice of the regularization parameter, as well as the energy mode of the accelerator and the experimental error in measuring depth dose distributions. </w:t>
      </w:r>
    </w:p>
    <w:p w14:paraId="137710FC" w14:textId="14F2A76B" w:rsidR="003F24ED" w:rsidRPr="003F24ED" w:rsidRDefault="003F24ED" w:rsidP="007112AE">
      <w:pPr>
        <w:widowControl w:val="0"/>
        <w:autoSpaceDE w:val="0"/>
        <w:autoSpaceDN w:val="0"/>
        <w:adjustRightInd w:val="0"/>
        <w:ind w:firstLine="340"/>
        <w:jc w:val="both"/>
        <w:rPr>
          <w:sz w:val="28"/>
          <w:szCs w:val="28"/>
          <w:lang w:val="en-US"/>
        </w:rPr>
      </w:pPr>
      <w:r w:rsidRPr="008C76F0">
        <w:rPr>
          <w:sz w:val="28"/>
          <w:szCs w:val="28"/>
          <w:lang w:val="en-US"/>
        </w:rPr>
        <w:t xml:space="preserve">It was found that the error in the reconstruction of the spectra in the case of the regularization parameter </w:t>
      </w:r>
      <w:r w:rsidR="00497E02" w:rsidRPr="008C76F0">
        <w:rPr>
          <w:sz w:val="28"/>
          <w:szCs w:val="28"/>
          <w:lang w:val="en-US"/>
        </w:rPr>
        <w:t xml:space="preserve">calculated with </w:t>
      </w:r>
      <w:r w:rsidRPr="008C76F0">
        <w:rPr>
          <w:sz w:val="28"/>
          <w:szCs w:val="28"/>
          <w:lang w:val="en-US"/>
        </w:rPr>
        <w:t xml:space="preserve">the residual method is </w:t>
      </w:r>
      <w:r w:rsidRPr="003F24ED">
        <w:rPr>
          <w:sz w:val="28"/>
          <w:szCs w:val="28"/>
          <w:lang w:val="en-US"/>
        </w:rPr>
        <w:t>on average 10% lower compared to other methods.</w:t>
      </w:r>
    </w:p>
    <w:p w14:paraId="4A24B948" w14:textId="1648B5B4" w:rsidR="007112AE" w:rsidRDefault="00437200" w:rsidP="007112AE">
      <w:pPr>
        <w:widowControl w:val="0"/>
        <w:autoSpaceDE w:val="0"/>
        <w:autoSpaceDN w:val="0"/>
        <w:adjustRightInd w:val="0"/>
        <w:ind w:firstLine="340"/>
        <w:jc w:val="both"/>
        <w:rPr>
          <w:sz w:val="28"/>
          <w:szCs w:val="28"/>
          <w:lang w:val="en-US"/>
        </w:rPr>
      </w:pPr>
      <w:r w:rsidRPr="00437200">
        <w:rPr>
          <w:sz w:val="28"/>
          <w:szCs w:val="28"/>
          <w:lang w:val="en-US"/>
        </w:rPr>
        <w:t>It was also shown that the accuracy of the reconstruction of depth dose distributions from the reconstructed energy spectra is about 85–95%, depending on the maximum energy of the electron beam of the accelerator and the choice of the regularization parameter.</w:t>
      </w:r>
    </w:p>
    <w:p w14:paraId="7E6F738F" w14:textId="77777777" w:rsidR="00437200" w:rsidRPr="00437200" w:rsidRDefault="00437200" w:rsidP="007112AE">
      <w:pPr>
        <w:widowControl w:val="0"/>
        <w:autoSpaceDE w:val="0"/>
        <w:autoSpaceDN w:val="0"/>
        <w:adjustRightInd w:val="0"/>
        <w:ind w:firstLine="340"/>
        <w:jc w:val="both"/>
        <w:rPr>
          <w:sz w:val="28"/>
          <w:szCs w:val="28"/>
          <w:lang w:val="en-US"/>
        </w:rPr>
      </w:pPr>
    </w:p>
    <w:p w14:paraId="1BC768F2" w14:textId="76ED46F6" w:rsidR="002B2B8C" w:rsidRPr="00CF4876" w:rsidRDefault="00D077E6" w:rsidP="00D077E6">
      <w:pPr>
        <w:widowControl w:val="0"/>
        <w:autoSpaceDE w:val="0"/>
        <w:autoSpaceDN w:val="0"/>
        <w:adjustRightInd w:val="0"/>
        <w:ind w:left="340"/>
        <w:jc w:val="both"/>
        <w:rPr>
          <w:lang w:val="en-US"/>
        </w:rPr>
      </w:pPr>
      <w:r w:rsidRPr="00CF4876">
        <w:rPr>
          <w:lang w:val="en-US"/>
        </w:rPr>
        <w:t>1.</w:t>
      </w:r>
      <w:r w:rsidR="002B2B8C" w:rsidRPr="00CF4876">
        <w:rPr>
          <w:lang w:val="en-US"/>
        </w:rPr>
        <w:t xml:space="preserve"> </w:t>
      </w:r>
      <w:r w:rsidR="00CF4876" w:rsidRPr="00CF4876">
        <w:rPr>
          <w:lang w:val="en-US"/>
        </w:rPr>
        <w:t xml:space="preserve">L.L. Garth, M.V. </w:t>
      </w:r>
      <w:proofErr w:type="spellStart"/>
      <w:r w:rsidR="00CF4876" w:rsidRPr="00CF4876">
        <w:rPr>
          <w:lang w:val="en-US"/>
        </w:rPr>
        <w:t>Manoilo</w:t>
      </w:r>
      <w:proofErr w:type="spellEnd"/>
      <w:r w:rsidR="00CF4876" w:rsidRPr="00CF4876">
        <w:rPr>
          <w:lang w:val="en-US"/>
        </w:rPr>
        <w:t>, System Res</w:t>
      </w:r>
      <w:r w:rsidR="00CF4876">
        <w:rPr>
          <w:lang w:val="en-US"/>
        </w:rPr>
        <w:t>.</w:t>
      </w:r>
      <w:r w:rsidR="00CF4876" w:rsidRPr="00CF4876">
        <w:rPr>
          <w:lang w:val="en-US"/>
        </w:rPr>
        <w:t xml:space="preserve"> and Inf</w:t>
      </w:r>
      <w:r w:rsidR="00CF4876">
        <w:rPr>
          <w:lang w:val="en-US"/>
        </w:rPr>
        <w:t>.</w:t>
      </w:r>
      <w:r w:rsidR="00CF4876" w:rsidRPr="00CF4876">
        <w:rPr>
          <w:lang w:val="en-US"/>
        </w:rPr>
        <w:t xml:space="preserve"> Tech.</w:t>
      </w:r>
      <w:r w:rsidR="00CF4876">
        <w:rPr>
          <w:lang w:val="en-US"/>
        </w:rPr>
        <w:t xml:space="preserve"> </w:t>
      </w:r>
      <w:r w:rsidR="00CF4876" w:rsidRPr="00BB4C7D">
        <w:rPr>
          <w:lang w:val="en-US"/>
        </w:rPr>
        <w:t>№</w:t>
      </w:r>
      <w:r w:rsidR="00CF4876" w:rsidRPr="00CF4876">
        <w:rPr>
          <w:lang w:val="en-US"/>
        </w:rPr>
        <w:t xml:space="preserve"> 1, 99-110 (2015).</w:t>
      </w:r>
    </w:p>
    <w:p w14:paraId="7269EA02" w14:textId="71D5427E" w:rsidR="002B2B8C" w:rsidRPr="00BB4C7D" w:rsidRDefault="002B2B8C" w:rsidP="00D077E6">
      <w:pPr>
        <w:widowControl w:val="0"/>
        <w:autoSpaceDE w:val="0"/>
        <w:autoSpaceDN w:val="0"/>
        <w:adjustRightInd w:val="0"/>
        <w:ind w:left="340"/>
        <w:jc w:val="both"/>
        <w:rPr>
          <w:lang w:val="en-US"/>
        </w:rPr>
      </w:pPr>
      <w:r w:rsidRPr="00CF4876">
        <w:rPr>
          <w:lang w:val="en-US"/>
        </w:rPr>
        <w:t xml:space="preserve">2. </w:t>
      </w:r>
      <w:r w:rsidR="00BB4C7D" w:rsidRPr="00BB4C7D">
        <w:rPr>
          <w:lang w:val="en-US"/>
        </w:rPr>
        <w:t>A.S. Leonov, Sib. math. J</w:t>
      </w:r>
      <w:r w:rsidR="00BB4C7D">
        <w:rPr>
          <w:lang w:val="en-US"/>
        </w:rPr>
        <w:t>.</w:t>
      </w:r>
      <w:r w:rsidR="00BB4C7D" w:rsidRPr="00BB4C7D">
        <w:rPr>
          <w:lang w:val="en-US"/>
        </w:rPr>
        <w:t xml:space="preserve"> 34, № 4, 117-126 (1993).</w:t>
      </w:r>
    </w:p>
    <w:p w14:paraId="2F6BDF64" w14:textId="2774273E" w:rsidR="00C775A5" w:rsidRPr="002B2B8C" w:rsidRDefault="002B2B8C" w:rsidP="00BB4C7D">
      <w:pPr>
        <w:widowControl w:val="0"/>
        <w:autoSpaceDE w:val="0"/>
        <w:autoSpaceDN w:val="0"/>
        <w:adjustRightInd w:val="0"/>
        <w:ind w:left="340"/>
        <w:jc w:val="both"/>
      </w:pPr>
      <w:r w:rsidRPr="00BB4C7D">
        <w:rPr>
          <w:lang w:val="en-US"/>
        </w:rPr>
        <w:t xml:space="preserve">3. </w:t>
      </w:r>
      <w:r w:rsidR="00BB4C7D" w:rsidRPr="00BB4C7D">
        <w:rPr>
          <w:lang w:val="en-US"/>
        </w:rPr>
        <w:t xml:space="preserve">V.A. Morozov, Comp. </w:t>
      </w:r>
      <w:proofErr w:type="spellStart"/>
      <w:r w:rsidR="00BB4C7D" w:rsidRPr="00BB4C7D">
        <w:t>Math</w:t>
      </w:r>
      <w:proofErr w:type="spellEnd"/>
      <w:r w:rsidR="00BB4C7D" w:rsidRPr="00BB4C7D">
        <w:t xml:space="preserve">. </w:t>
      </w:r>
      <w:proofErr w:type="spellStart"/>
      <w:r w:rsidR="00BB4C7D" w:rsidRPr="00BB4C7D">
        <w:t>and</w:t>
      </w:r>
      <w:proofErr w:type="spellEnd"/>
      <w:r w:rsidR="00BB4C7D" w:rsidRPr="00BB4C7D">
        <w:t xml:space="preserve"> </w:t>
      </w:r>
      <w:proofErr w:type="spellStart"/>
      <w:r w:rsidR="00BB4C7D" w:rsidRPr="00BB4C7D">
        <w:t>Math</w:t>
      </w:r>
      <w:proofErr w:type="spellEnd"/>
      <w:r w:rsidR="00BB4C7D" w:rsidRPr="00BB4C7D">
        <w:t xml:space="preserve">. </w:t>
      </w:r>
      <w:proofErr w:type="spellStart"/>
      <w:r w:rsidR="00BB4C7D" w:rsidRPr="00BB4C7D">
        <w:t>Phys</w:t>
      </w:r>
      <w:proofErr w:type="spellEnd"/>
      <w:r w:rsidR="00BB4C7D" w:rsidRPr="00BB4C7D">
        <w:t>. 8, № 2, 295-309 (1968).</w:t>
      </w:r>
    </w:p>
    <w:sectPr w:rsidR="00C775A5" w:rsidRPr="002B2B8C"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DE79" w14:textId="77777777" w:rsidR="007E7481" w:rsidRDefault="007E7481" w:rsidP="004061C2">
      <w:r>
        <w:separator/>
      </w:r>
    </w:p>
  </w:endnote>
  <w:endnote w:type="continuationSeparator" w:id="0">
    <w:p w14:paraId="29936FC9" w14:textId="77777777" w:rsidR="007E7481" w:rsidRDefault="007E7481"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pleSystemUIFont">
    <w:altName w:val="Arial"/>
    <w:charset w:val="00"/>
    <w:family w:val="roman"/>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1D57" w14:textId="77777777" w:rsidR="007E7481" w:rsidRDefault="007E7481" w:rsidP="004061C2">
      <w:r>
        <w:separator/>
      </w:r>
    </w:p>
  </w:footnote>
  <w:footnote w:type="continuationSeparator" w:id="0">
    <w:p w14:paraId="1B1E2A55" w14:textId="77777777" w:rsidR="007E7481" w:rsidRDefault="007E7481"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B3B92"/>
    <w:multiLevelType w:val="hybridMultilevel"/>
    <w:tmpl w:val="13BEC088"/>
    <w:lvl w:ilvl="0" w:tplc="FFFFFFFF">
      <w:start w:val="1"/>
      <w:numFmt w:val="decimal"/>
      <w:lvlText w:val="%1."/>
      <w:lvlJc w:val="left"/>
      <w:pPr>
        <w:ind w:left="720" w:hanging="360"/>
      </w:pPr>
      <w:rPr>
        <w:rFonts w:eastAsiaTheme="minorEastAsia"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2750E"/>
    <w:rsid w:val="00074B75"/>
    <w:rsid w:val="00077BC8"/>
    <w:rsid w:val="000A3381"/>
    <w:rsid w:val="000E119C"/>
    <w:rsid w:val="00137DDC"/>
    <w:rsid w:val="00146EE3"/>
    <w:rsid w:val="00151664"/>
    <w:rsid w:val="00190D10"/>
    <w:rsid w:val="001A39D1"/>
    <w:rsid w:val="001A7891"/>
    <w:rsid w:val="001B1A83"/>
    <w:rsid w:val="001C63A7"/>
    <w:rsid w:val="001D482A"/>
    <w:rsid w:val="001E3663"/>
    <w:rsid w:val="00280169"/>
    <w:rsid w:val="002A15E7"/>
    <w:rsid w:val="002B2B8C"/>
    <w:rsid w:val="003468B3"/>
    <w:rsid w:val="003A4FBF"/>
    <w:rsid w:val="003F24ED"/>
    <w:rsid w:val="004061C2"/>
    <w:rsid w:val="00437200"/>
    <w:rsid w:val="00490684"/>
    <w:rsid w:val="00497E02"/>
    <w:rsid w:val="004E661F"/>
    <w:rsid w:val="00536C92"/>
    <w:rsid w:val="005A1D51"/>
    <w:rsid w:val="005F246E"/>
    <w:rsid w:val="006B0359"/>
    <w:rsid w:val="007112AE"/>
    <w:rsid w:val="00781495"/>
    <w:rsid w:val="007B3E28"/>
    <w:rsid w:val="007E7481"/>
    <w:rsid w:val="00844A7F"/>
    <w:rsid w:val="008609A0"/>
    <w:rsid w:val="00862176"/>
    <w:rsid w:val="008A729A"/>
    <w:rsid w:val="008C76F0"/>
    <w:rsid w:val="008D21CD"/>
    <w:rsid w:val="008F7BD7"/>
    <w:rsid w:val="009010F0"/>
    <w:rsid w:val="009067A0"/>
    <w:rsid w:val="0093079E"/>
    <w:rsid w:val="00972511"/>
    <w:rsid w:val="009E098D"/>
    <w:rsid w:val="009E4D25"/>
    <w:rsid w:val="00AC47D7"/>
    <w:rsid w:val="00B4673C"/>
    <w:rsid w:val="00B57208"/>
    <w:rsid w:val="00BB4C7D"/>
    <w:rsid w:val="00BE3BD5"/>
    <w:rsid w:val="00C47E0A"/>
    <w:rsid w:val="00C575B6"/>
    <w:rsid w:val="00C775A5"/>
    <w:rsid w:val="00CC7E21"/>
    <w:rsid w:val="00CE11D0"/>
    <w:rsid w:val="00CF4876"/>
    <w:rsid w:val="00D077E6"/>
    <w:rsid w:val="00D9628D"/>
    <w:rsid w:val="00DD178D"/>
    <w:rsid w:val="00DD1DEE"/>
    <w:rsid w:val="00E114D8"/>
    <w:rsid w:val="00E13B3D"/>
    <w:rsid w:val="00E5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customStyle="1" w:styleId="p1">
    <w:name w:val="p1"/>
    <w:basedOn w:val="a"/>
    <w:rsid w:val="007112AE"/>
    <w:rPr>
      <w:rFonts w:ascii=".AppleSystemUIFont" w:eastAsiaTheme="minorEastAsia" w:hAnsi=".AppleSystemUIFont"/>
      <w:sz w:val="26"/>
      <w:szCs w:val="26"/>
    </w:rPr>
  </w:style>
  <w:style w:type="character" w:styleId="a7">
    <w:name w:val="Placeholder Text"/>
    <w:basedOn w:val="a0"/>
    <w:uiPriority w:val="99"/>
    <w:semiHidden/>
    <w:rsid w:val="007112AE"/>
    <w:rPr>
      <w:color w:val="808080"/>
    </w:rPr>
  </w:style>
  <w:style w:type="paragraph" w:styleId="a8">
    <w:name w:val="List Paragraph"/>
    <w:basedOn w:val="a"/>
    <w:uiPriority w:val="34"/>
    <w:qFormat/>
    <w:rsid w:val="002B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2238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2022-03-30T12:33:00Z</dcterms:created>
  <dcterms:modified xsi:type="dcterms:W3CDTF">2022-03-30T12:33:00Z</dcterms:modified>
</cp:coreProperties>
</file>